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40" w:type="dxa"/>
        <w:jc w:val="left"/>
        <w:tblInd w:w="55" w:type="dxa"/>
        <w:tblCellMar>
          <w:top w:w="55" w:type="dxa"/>
          <w:left w:w="55" w:type="dxa"/>
          <w:bottom w:w="55" w:type="dxa"/>
          <w:right w:w="55" w:type="dxa"/>
        </w:tblCellMar>
      </w:tblPr>
      <w:tblGrid>
        <w:gridCol w:w="3240"/>
        <w:gridCol w:w="1800"/>
        <w:gridCol w:w="1800"/>
        <w:gridCol w:w="1800"/>
        <w:gridCol w:w="1800"/>
      </w:tblGrid>
      <w:tr>
        <w:trPr>
          <w:trHeight w:val="432" w:hRule="exact"/>
        </w:trPr>
        <w:tc>
          <w:tcPr>
            <w:tcW w:w="3240" w:type="dxa"/>
            <w:tcBorders>
              <w:top w:val="single" w:sz="2" w:space="0" w:color="000000"/>
              <w:left w:val="single" w:sz="2" w:space="0" w:color="000000"/>
              <w:bottom w:val="single" w:sz="2" w:space="0" w:color="000000"/>
              <w:right w:val="double" w:sz="2" w:space="0" w:color="000000"/>
            </w:tcBorders>
            <w:shd w:fill="000000" w:val="clear"/>
            <w:vAlign w:val="center"/>
          </w:tcPr>
          <w:p>
            <w:pPr>
              <w:pStyle w:val="TableContents"/>
              <w:bidi w:val="0"/>
              <w:jc w:val="left"/>
              <w:rPr>
                <w:rFonts w:ascii="DejaVu Sans Mono" w:hAnsi="DejaVu Sans Mono"/>
                <w:b/>
                <w:b/>
                <w:bCs/>
                <w:sz w:val="22"/>
                <w:szCs w:val="22"/>
              </w:rPr>
            </w:pPr>
            <w:r>
              <w:rPr>
                <w:rFonts w:ascii="DejaVu Sans Mono" w:hAnsi="DejaVu Sans Mono"/>
                <w:b/>
                <w:bCs/>
                <w:sz w:val="22"/>
                <w:szCs w:val="22"/>
              </w:rPr>
              <w:t>Fuel Calculation</w:t>
            </w:r>
          </w:p>
        </w:tc>
        <w:tc>
          <w:tcPr>
            <w:tcW w:w="1800" w:type="dxa"/>
            <w:tcBorders>
              <w:top w:val="single" w:sz="2" w:space="0" w:color="000000"/>
              <w:left w:val="single" w:sz="2" w:space="0" w:color="000000"/>
              <w:bottom w:val="single" w:sz="2" w:space="0" w:color="000000"/>
            </w:tcBorders>
            <w:shd w:fill="000000" w:val="clear"/>
            <w:vAlign w:val="center"/>
          </w:tcPr>
          <w:p>
            <w:pPr>
              <w:pStyle w:val="TableContents"/>
              <w:bidi w:val="0"/>
              <w:rPr>
                <w:rFonts w:ascii="DejaVu Sans Mono" w:hAnsi="DejaVu Sans Mono"/>
                <w:b/>
                <w:b/>
                <w:bCs/>
                <w:sz w:val="22"/>
                <w:szCs w:val="22"/>
              </w:rPr>
            </w:pPr>
            <w:r>
              <w:rPr>
                <w:rFonts w:ascii="DejaVu Sans Mono" w:hAnsi="DejaVu Sans Mono"/>
                <w:b/>
                <w:bCs/>
                <w:sz w:val="22"/>
                <w:szCs w:val="22"/>
              </w:rPr>
              <w:t>m</w:t>
            </w:r>
            <w:r>
              <w:rPr>
                <w:rFonts w:ascii="DejaVu Sans Mono" w:hAnsi="DejaVu Sans Mono"/>
                <w:b/>
                <w:bCs/>
                <w:sz w:val="22"/>
                <w:szCs w:val="22"/>
              </w:rPr>
              <w:t>in</w:t>
            </w:r>
            <w:r>
              <w:rPr>
                <w:rFonts w:ascii="DejaVu Sans Mono" w:hAnsi="DejaVu Sans Mono"/>
                <w:b/>
                <w:bCs/>
                <w:sz w:val="22"/>
                <w:szCs w:val="22"/>
              </w:rPr>
              <w:t>ute</w:t>
            </w:r>
          </w:p>
        </w:tc>
        <w:tc>
          <w:tcPr>
            <w:tcW w:w="1800" w:type="dxa"/>
            <w:tcBorders>
              <w:top w:val="single" w:sz="2" w:space="0" w:color="000000"/>
              <w:left w:val="single" w:sz="2" w:space="0" w:color="000000"/>
              <w:bottom w:val="single" w:sz="2" w:space="0" w:color="000000"/>
            </w:tcBorders>
            <w:shd w:fill="000000" w:val="clear"/>
            <w:vAlign w:val="center"/>
          </w:tcPr>
          <w:p>
            <w:pPr>
              <w:pStyle w:val="TableContents"/>
              <w:bidi w:val="0"/>
              <w:rPr>
                <w:rFonts w:ascii="DejaVu Sans Mono" w:hAnsi="DejaVu Sans Mono"/>
                <w:b/>
                <w:b/>
                <w:bCs/>
                <w:sz w:val="22"/>
                <w:szCs w:val="22"/>
              </w:rPr>
            </w:pPr>
            <w:r>
              <w:rPr>
                <w:rFonts w:ascii="DejaVu Sans Mono" w:hAnsi="DejaVu Sans Mono"/>
                <w:b/>
                <w:bCs/>
                <w:sz w:val="22"/>
                <w:szCs w:val="22"/>
              </w:rPr>
              <w:t>lb</w:t>
            </w:r>
          </w:p>
        </w:tc>
        <w:tc>
          <w:tcPr>
            <w:tcW w:w="1800" w:type="dxa"/>
            <w:tcBorders>
              <w:top w:val="single" w:sz="2" w:space="0" w:color="000000"/>
              <w:left w:val="single" w:sz="2" w:space="0" w:color="000000"/>
              <w:bottom w:val="single" w:sz="2" w:space="0" w:color="000000"/>
            </w:tcBorders>
            <w:shd w:fill="000000" w:val="clear"/>
            <w:vAlign w:val="center"/>
          </w:tcPr>
          <w:p>
            <w:pPr>
              <w:pStyle w:val="TableContents"/>
              <w:bidi w:val="0"/>
              <w:rPr>
                <w:rFonts w:ascii="DejaVu Sans Mono" w:hAnsi="DejaVu Sans Mono"/>
                <w:b/>
                <w:b/>
                <w:bCs/>
                <w:sz w:val="22"/>
                <w:szCs w:val="22"/>
              </w:rPr>
            </w:pPr>
            <w:r>
              <w:rPr>
                <w:rFonts w:ascii="DejaVu Sans Mono" w:hAnsi="DejaVu Sans Mono"/>
                <w:b/>
                <w:bCs/>
                <w:sz w:val="22"/>
                <w:szCs w:val="22"/>
              </w:rPr>
              <w:t>kg</w:t>
            </w:r>
          </w:p>
        </w:tc>
        <w:tc>
          <w:tcPr>
            <w:tcW w:w="1800" w:type="dxa"/>
            <w:tcBorders>
              <w:top w:val="single" w:sz="2" w:space="0" w:color="000000"/>
              <w:left w:val="single" w:sz="2" w:space="0" w:color="000000"/>
              <w:bottom w:val="single" w:sz="2" w:space="0" w:color="000000"/>
              <w:right w:val="single" w:sz="2" w:space="0" w:color="000000"/>
            </w:tcBorders>
            <w:shd w:fill="000000" w:val="clear"/>
            <w:vAlign w:val="center"/>
          </w:tcPr>
          <w:p>
            <w:pPr>
              <w:pStyle w:val="TableContents"/>
              <w:bidi w:val="0"/>
              <w:rPr>
                <w:rFonts w:ascii="DejaVu Sans Mono" w:hAnsi="DejaVu Sans Mono"/>
                <w:b/>
                <w:b/>
                <w:bCs/>
                <w:sz w:val="22"/>
                <w:szCs w:val="22"/>
              </w:rPr>
            </w:pPr>
            <w:r>
              <w:rPr>
                <w:rFonts w:ascii="DejaVu Sans Mono" w:hAnsi="DejaVu Sans Mono"/>
                <w:b/>
                <w:bCs/>
                <w:sz w:val="22"/>
                <w:szCs w:val="22"/>
              </w:rPr>
              <w:t>litre</w:t>
            </w:r>
          </w:p>
        </w:tc>
      </w:tr>
      <w:tr>
        <w:trPr>
          <w:trHeight w:val="720" w:hRule="exact"/>
        </w:trPr>
        <w:tc>
          <w:tcPr>
            <w:tcW w:w="3240" w:type="dxa"/>
            <w:tcBorders>
              <w:left w:val="single" w:sz="2" w:space="0" w:color="000000"/>
              <w:bottom w:val="single" w:sz="2" w:space="0" w:color="000000"/>
              <w:right w:val="double" w:sz="2" w:space="0" w:color="000000"/>
            </w:tcBorders>
            <w:vAlign w:val="center"/>
          </w:tcPr>
          <w:p>
            <w:pPr>
              <w:pStyle w:val="TableContents"/>
              <w:bidi w:val="0"/>
              <w:jc w:val="left"/>
              <w:rPr>
                <w:rFonts w:ascii="DejaVu Sans Mono" w:hAnsi="DejaVu Sans Mono"/>
              </w:rPr>
            </w:pPr>
            <w:r>
              <w:rPr>
                <w:rFonts w:ascii="DejaVu Sans Mono" w:hAnsi="DejaVu Sans Mono"/>
              </w:rPr>
              <w:t>Taxi fuel</w:t>
            </w:r>
          </w:p>
        </w:tc>
        <w:tc>
          <w:tcPr>
            <w:tcW w:w="1800" w:type="dxa"/>
            <w:tcBorders>
              <w:left w:val="single" w:sz="12" w:space="0" w:color="000000"/>
              <w:bottom w:val="single" w:sz="2" w:space="0" w:color="000000"/>
            </w:tcBorders>
            <w:vAlign w:val="center"/>
          </w:tcPr>
          <w:p>
            <w:pPr>
              <w:pStyle w:val="TableContents"/>
              <w:bidi w:val="0"/>
              <w:rPr/>
            </w:pPr>
            <w:r>
              <w:rPr/>
            </w:r>
          </w:p>
        </w:tc>
        <w:tc>
          <w:tcPr>
            <w:tcW w:w="1800" w:type="dxa"/>
            <w:tcBorders>
              <w:left w:val="single" w:sz="12" w:space="0" w:color="000000"/>
              <w:bottom w:val="single" w:sz="2" w:space="0" w:color="000000"/>
            </w:tcBorders>
            <w:vAlign w:val="center"/>
          </w:tcPr>
          <w:p>
            <w:pPr>
              <w:pStyle w:val="TableContents"/>
              <w:bidi w:val="0"/>
              <w:rPr/>
            </w:pPr>
            <w:r>
              <w:rPr/>
            </w:r>
          </w:p>
        </w:tc>
        <w:tc>
          <w:tcPr>
            <w:tcW w:w="1800" w:type="dxa"/>
            <w:tcBorders>
              <w:left w:val="single" w:sz="12" w:space="0" w:color="000000"/>
              <w:bottom w:val="single" w:sz="2" w:space="0" w:color="000000"/>
            </w:tcBorders>
            <w:vAlign w:val="center"/>
          </w:tcPr>
          <w:p>
            <w:pPr>
              <w:pStyle w:val="TableContents"/>
              <w:bidi w:val="0"/>
              <w:rPr/>
            </w:pPr>
            <w:r>
              <w:rPr/>
            </w:r>
          </w:p>
        </w:tc>
        <w:tc>
          <w:tcPr>
            <w:tcW w:w="1800" w:type="dxa"/>
            <w:tcBorders>
              <w:left w:val="single" w:sz="12" w:space="0" w:color="000000"/>
              <w:bottom w:val="single" w:sz="2" w:space="0" w:color="000000"/>
              <w:right w:val="single" w:sz="2" w:space="0" w:color="000000"/>
            </w:tcBorders>
            <w:vAlign w:val="center"/>
          </w:tcPr>
          <w:p>
            <w:pPr>
              <w:pStyle w:val="TableContents"/>
              <w:bidi w:val="0"/>
              <w:rPr/>
            </w:pPr>
            <w:r>
              <w:rPr/>
            </w:r>
          </w:p>
        </w:tc>
      </w:tr>
      <w:tr>
        <w:trPr>
          <w:trHeight w:val="720" w:hRule="exact"/>
        </w:trPr>
        <w:tc>
          <w:tcPr>
            <w:tcW w:w="3240" w:type="dxa"/>
            <w:tcBorders>
              <w:left w:val="single" w:sz="2" w:space="0" w:color="000000"/>
              <w:bottom w:val="single" w:sz="2" w:space="0" w:color="000000"/>
              <w:right w:val="double" w:sz="2" w:space="0" w:color="000000"/>
            </w:tcBorders>
            <w:shd w:fill="EEEEEE" w:val="clear"/>
            <w:vAlign w:val="center"/>
          </w:tcPr>
          <w:p>
            <w:pPr>
              <w:pStyle w:val="TableContents"/>
              <w:bidi w:val="0"/>
              <w:jc w:val="left"/>
              <w:rPr>
                <w:rFonts w:ascii="DejaVu Sans Mono" w:hAnsi="DejaVu Sans Mono"/>
              </w:rPr>
            </w:pPr>
            <w:r>
              <w:rPr>
                <w:rFonts w:ascii="DejaVu Sans Mono" w:hAnsi="DejaVu Sans Mono"/>
              </w:rPr>
              <w:t>Trip fuel</w:t>
            </w:r>
          </w:p>
        </w:tc>
        <w:tc>
          <w:tcPr>
            <w:tcW w:w="1800" w:type="dxa"/>
            <w:tcBorders>
              <w:left w:val="single" w:sz="12" w:space="0" w:color="000000"/>
              <w:bottom w:val="single" w:sz="2" w:space="0" w:color="000000"/>
            </w:tcBorders>
            <w:shd w:fill="EEEEEE" w:val="clear"/>
            <w:vAlign w:val="center"/>
          </w:tcPr>
          <w:p>
            <w:pPr>
              <w:pStyle w:val="TableContents"/>
              <w:bidi w:val="0"/>
              <w:rPr/>
            </w:pPr>
            <w:r>
              <w:rPr/>
            </w:r>
          </w:p>
        </w:tc>
        <w:tc>
          <w:tcPr>
            <w:tcW w:w="1800" w:type="dxa"/>
            <w:tcBorders>
              <w:left w:val="single" w:sz="12" w:space="0" w:color="000000"/>
              <w:bottom w:val="single" w:sz="2" w:space="0" w:color="000000"/>
            </w:tcBorders>
            <w:shd w:fill="EEEEEE" w:val="clear"/>
            <w:vAlign w:val="center"/>
          </w:tcPr>
          <w:p>
            <w:pPr>
              <w:pStyle w:val="TableContents"/>
              <w:bidi w:val="0"/>
              <w:rPr/>
            </w:pPr>
            <w:r>
              <w:rPr/>
            </w:r>
          </w:p>
        </w:tc>
        <w:tc>
          <w:tcPr>
            <w:tcW w:w="1800" w:type="dxa"/>
            <w:tcBorders>
              <w:left w:val="single" w:sz="12" w:space="0" w:color="000000"/>
              <w:bottom w:val="single" w:sz="2" w:space="0" w:color="000000"/>
            </w:tcBorders>
            <w:shd w:fill="EEEEEE" w:val="clear"/>
            <w:vAlign w:val="center"/>
          </w:tcPr>
          <w:p>
            <w:pPr>
              <w:pStyle w:val="TableContents"/>
              <w:bidi w:val="0"/>
              <w:rPr/>
            </w:pPr>
            <w:r>
              <w:rPr/>
            </w:r>
          </w:p>
        </w:tc>
        <w:tc>
          <w:tcPr>
            <w:tcW w:w="1800" w:type="dxa"/>
            <w:tcBorders>
              <w:left w:val="single" w:sz="12" w:space="0" w:color="000000"/>
              <w:bottom w:val="single" w:sz="2" w:space="0" w:color="000000"/>
              <w:right w:val="single" w:sz="2" w:space="0" w:color="000000"/>
            </w:tcBorders>
            <w:shd w:fill="EEEEEE" w:val="clear"/>
            <w:vAlign w:val="center"/>
          </w:tcPr>
          <w:p>
            <w:pPr>
              <w:pStyle w:val="TableContents"/>
              <w:bidi w:val="0"/>
              <w:rPr/>
            </w:pPr>
            <w:r>
              <w:rPr/>
            </w:r>
          </w:p>
        </w:tc>
      </w:tr>
      <w:tr>
        <w:trPr>
          <w:trHeight w:val="720" w:hRule="exact"/>
        </w:trPr>
        <w:tc>
          <w:tcPr>
            <w:tcW w:w="3240" w:type="dxa"/>
            <w:tcBorders>
              <w:left w:val="single" w:sz="2" w:space="0" w:color="000000"/>
              <w:bottom w:val="single" w:sz="2" w:space="0" w:color="000000"/>
            </w:tcBorders>
            <w:vAlign w:val="center"/>
          </w:tcPr>
          <w:p>
            <w:pPr>
              <w:pStyle w:val="TableContents"/>
              <w:bidi w:val="0"/>
              <w:jc w:val="left"/>
              <w:rPr>
                <w:rFonts w:ascii="DejaVu Sans Mono" w:hAnsi="DejaVu Sans Mono"/>
              </w:rPr>
            </w:pPr>
            <w:r>
              <w:rPr>
                <w:rFonts w:ascii="DejaVu Sans Mono" w:hAnsi="DejaVu Sans Mono"/>
              </w:rPr>
              <w:t>Contingency fuel</w:t>
            </w:r>
          </w:p>
        </w:tc>
        <w:tc>
          <w:tcPr>
            <w:tcW w:w="1800" w:type="dxa"/>
            <w:tcBorders>
              <w:left w:val="single" w:sz="12" w:space="0" w:color="000000"/>
              <w:bottom w:val="single" w:sz="2" w:space="0" w:color="000000"/>
            </w:tcBorders>
            <w:vAlign w:val="center"/>
          </w:tcPr>
          <w:p>
            <w:pPr>
              <w:pStyle w:val="TableContents"/>
              <w:bidi w:val="0"/>
              <w:rPr/>
            </w:pPr>
            <w:r>
              <w:rPr/>
            </w:r>
          </w:p>
        </w:tc>
        <w:tc>
          <w:tcPr>
            <w:tcW w:w="1800" w:type="dxa"/>
            <w:tcBorders>
              <w:left w:val="single" w:sz="12" w:space="0" w:color="000000"/>
              <w:bottom w:val="single" w:sz="2" w:space="0" w:color="000000"/>
            </w:tcBorders>
            <w:vAlign w:val="center"/>
          </w:tcPr>
          <w:p>
            <w:pPr>
              <w:pStyle w:val="TableContents"/>
              <w:bidi w:val="0"/>
              <w:rPr/>
            </w:pPr>
            <w:r>
              <w:rPr/>
            </w:r>
          </w:p>
        </w:tc>
        <w:tc>
          <w:tcPr>
            <w:tcW w:w="1800" w:type="dxa"/>
            <w:tcBorders>
              <w:left w:val="single" w:sz="12" w:space="0" w:color="000000"/>
              <w:bottom w:val="single" w:sz="2" w:space="0" w:color="000000"/>
            </w:tcBorders>
            <w:vAlign w:val="center"/>
          </w:tcPr>
          <w:p>
            <w:pPr>
              <w:pStyle w:val="TableContents"/>
              <w:bidi w:val="0"/>
              <w:rPr/>
            </w:pPr>
            <w:r>
              <w:rPr/>
            </w:r>
          </w:p>
        </w:tc>
        <w:tc>
          <w:tcPr>
            <w:tcW w:w="1800" w:type="dxa"/>
            <w:tcBorders>
              <w:left w:val="single" w:sz="12" w:space="0" w:color="000000"/>
              <w:bottom w:val="single" w:sz="2" w:space="0" w:color="000000"/>
              <w:right w:val="single" w:sz="2" w:space="0" w:color="000000"/>
            </w:tcBorders>
            <w:vAlign w:val="center"/>
          </w:tcPr>
          <w:p>
            <w:pPr>
              <w:pStyle w:val="TableContents"/>
              <w:bidi w:val="0"/>
              <w:rPr/>
            </w:pPr>
            <w:r>
              <w:rPr/>
            </w:r>
          </w:p>
        </w:tc>
      </w:tr>
      <w:tr>
        <w:trPr>
          <w:trHeight w:val="720" w:hRule="exact"/>
        </w:trPr>
        <w:tc>
          <w:tcPr>
            <w:tcW w:w="3240" w:type="dxa"/>
            <w:tcBorders>
              <w:left w:val="single" w:sz="2" w:space="0" w:color="000000"/>
              <w:bottom w:val="single" w:sz="2" w:space="0" w:color="000000"/>
              <w:right w:val="double" w:sz="2" w:space="0" w:color="000000"/>
            </w:tcBorders>
            <w:shd w:fill="EEEEEE" w:val="clear"/>
            <w:vAlign w:val="center"/>
          </w:tcPr>
          <w:p>
            <w:pPr>
              <w:pStyle w:val="TableContents"/>
              <w:bidi w:val="0"/>
              <w:jc w:val="left"/>
              <w:rPr>
                <w:rFonts w:ascii="DejaVu Sans Mono" w:hAnsi="DejaVu Sans Mono"/>
              </w:rPr>
            </w:pPr>
            <w:r>
              <w:rPr>
                <w:rFonts w:ascii="DejaVu Sans Mono" w:hAnsi="DejaVu Sans Mono"/>
              </w:rPr>
              <w:t xml:space="preserve">Dest. </w:t>
            </w:r>
            <w:r>
              <w:rPr>
                <w:rFonts w:ascii="DejaVu Sans Mono" w:hAnsi="DejaVu Sans Mono"/>
              </w:rPr>
              <w:t>a</w:t>
            </w:r>
            <w:r>
              <w:rPr>
                <w:rFonts w:ascii="DejaVu Sans Mono" w:hAnsi="DejaVu Sans Mono"/>
              </w:rPr>
              <w:t>lternate fuel</w:t>
            </w:r>
          </w:p>
        </w:tc>
        <w:tc>
          <w:tcPr>
            <w:tcW w:w="1800" w:type="dxa"/>
            <w:tcBorders>
              <w:left w:val="single" w:sz="12" w:space="0" w:color="000000"/>
              <w:bottom w:val="single" w:sz="2" w:space="0" w:color="000000"/>
            </w:tcBorders>
            <w:shd w:fill="EEEEEE" w:val="clear"/>
            <w:vAlign w:val="center"/>
          </w:tcPr>
          <w:p>
            <w:pPr>
              <w:pStyle w:val="TableContents"/>
              <w:bidi w:val="0"/>
              <w:rPr/>
            </w:pPr>
            <w:r>
              <w:rPr/>
            </w:r>
          </w:p>
        </w:tc>
        <w:tc>
          <w:tcPr>
            <w:tcW w:w="1800" w:type="dxa"/>
            <w:tcBorders>
              <w:left w:val="single" w:sz="12" w:space="0" w:color="000000"/>
              <w:bottom w:val="single" w:sz="2" w:space="0" w:color="000000"/>
            </w:tcBorders>
            <w:shd w:fill="EEEEEE" w:val="clear"/>
            <w:vAlign w:val="center"/>
          </w:tcPr>
          <w:p>
            <w:pPr>
              <w:pStyle w:val="TableContents"/>
              <w:bidi w:val="0"/>
              <w:rPr/>
            </w:pPr>
            <w:r>
              <w:rPr/>
            </w:r>
          </w:p>
        </w:tc>
        <w:tc>
          <w:tcPr>
            <w:tcW w:w="1800" w:type="dxa"/>
            <w:tcBorders>
              <w:left w:val="single" w:sz="12" w:space="0" w:color="000000"/>
              <w:bottom w:val="single" w:sz="2" w:space="0" w:color="000000"/>
            </w:tcBorders>
            <w:shd w:fill="EEEEEE" w:val="clear"/>
            <w:vAlign w:val="center"/>
          </w:tcPr>
          <w:p>
            <w:pPr>
              <w:pStyle w:val="TableContents"/>
              <w:bidi w:val="0"/>
              <w:rPr/>
            </w:pPr>
            <w:r>
              <w:rPr/>
            </w:r>
          </w:p>
        </w:tc>
        <w:tc>
          <w:tcPr>
            <w:tcW w:w="1800" w:type="dxa"/>
            <w:tcBorders>
              <w:left w:val="single" w:sz="12" w:space="0" w:color="000000"/>
              <w:bottom w:val="single" w:sz="2" w:space="0" w:color="000000"/>
              <w:right w:val="single" w:sz="2" w:space="0" w:color="000000"/>
            </w:tcBorders>
            <w:shd w:fill="EEEEEE" w:val="clear"/>
            <w:vAlign w:val="center"/>
          </w:tcPr>
          <w:p>
            <w:pPr>
              <w:pStyle w:val="TableContents"/>
              <w:bidi w:val="0"/>
              <w:rPr/>
            </w:pPr>
            <w:r>
              <w:rPr/>
            </w:r>
          </w:p>
        </w:tc>
      </w:tr>
      <w:tr>
        <w:trPr>
          <w:trHeight w:val="720" w:hRule="exact"/>
        </w:trPr>
        <w:tc>
          <w:tcPr>
            <w:tcW w:w="3240" w:type="dxa"/>
            <w:tcBorders>
              <w:left w:val="single" w:sz="2" w:space="0" w:color="000000"/>
              <w:bottom w:val="single" w:sz="2" w:space="0" w:color="000000"/>
              <w:right w:val="double" w:sz="2" w:space="0" w:color="000000"/>
            </w:tcBorders>
            <w:vAlign w:val="center"/>
          </w:tcPr>
          <w:p>
            <w:pPr>
              <w:pStyle w:val="TableContents"/>
              <w:bidi w:val="0"/>
              <w:jc w:val="left"/>
              <w:rPr>
                <w:rFonts w:ascii="DejaVu Sans Mono" w:hAnsi="DejaVu Sans Mono"/>
              </w:rPr>
            </w:pPr>
            <w:r>
              <w:rPr>
                <w:rFonts w:ascii="DejaVu Sans Mono" w:hAnsi="DejaVu Sans Mono"/>
              </w:rPr>
              <w:t>Final reserve</w:t>
            </w:r>
            <w:r>
              <w:rPr>
                <w:rFonts w:ascii="DejaVu Sans Mono" w:hAnsi="DejaVu Sans Mono"/>
              </w:rPr>
              <w:t xml:space="preserve"> </w:t>
            </w:r>
            <w:r>
              <w:rPr>
                <w:rFonts w:ascii="DejaVu Sans Mono" w:hAnsi="DejaVu Sans Mono"/>
              </w:rPr>
              <w:t>f</w:t>
            </w:r>
            <w:r>
              <w:rPr>
                <w:rFonts w:ascii="DejaVu Sans Mono" w:hAnsi="DejaVu Sans Mono"/>
              </w:rPr>
              <w:t>uel</w:t>
            </w:r>
          </w:p>
        </w:tc>
        <w:tc>
          <w:tcPr>
            <w:tcW w:w="1800" w:type="dxa"/>
            <w:tcBorders>
              <w:left w:val="single" w:sz="12" w:space="0" w:color="000000"/>
              <w:bottom w:val="single" w:sz="2" w:space="0" w:color="000000"/>
            </w:tcBorders>
            <w:vAlign w:val="center"/>
          </w:tcPr>
          <w:p>
            <w:pPr>
              <w:pStyle w:val="TableContents"/>
              <w:bidi w:val="0"/>
              <w:rPr/>
            </w:pPr>
            <w:r>
              <w:rPr/>
            </w:r>
          </w:p>
        </w:tc>
        <w:tc>
          <w:tcPr>
            <w:tcW w:w="1800" w:type="dxa"/>
            <w:tcBorders>
              <w:left w:val="single" w:sz="12" w:space="0" w:color="000000"/>
              <w:bottom w:val="single" w:sz="2" w:space="0" w:color="000000"/>
            </w:tcBorders>
            <w:vAlign w:val="center"/>
          </w:tcPr>
          <w:p>
            <w:pPr>
              <w:pStyle w:val="TableContents"/>
              <w:bidi w:val="0"/>
              <w:rPr/>
            </w:pPr>
            <w:r>
              <w:rPr/>
            </w:r>
          </w:p>
        </w:tc>
        <w:tc>
          <w:tcPr>
            <w:tcW w:w="1800" w:type="dxa"/>
            <w:tcBorders>
              <w:left w:val="single" w:sz="12" w:space="0" w:color="000000"/>
              <w:bottom w:val="single" w:sz="2" w:space="0" w:color="000000"/>
            </w:tcBorders>
            <w:vAlign w:val="center"/>
          </w:tcPr>
          <w:p>
            <w:pPr>
              <w:pStyle w:val="TableContents"/>
              <w:bidi w:val="0"/>
              <w:rPr/>
            </w:pPr>
            <w:r>
              <w:rPr/>
            </w:r>
          </w:p>
        </w:tc>
        <w:tc>
          <w:tcPr>
            <w:tcW w:w="1800" w:type="dxa"/>
            <w:tcBorders>
              <w:left w:val="single" w:sz="12" w:space="0" w:color="000000"/>
              <w:bottom w:val="single" w:sz="2" w:space="0" w:color="000000"/>
              <w:right w:val="single" w:sz="2" w:space="0" w:color="000000"/>
            </w:tcBorders>
            <w:vAlign w:val="center"/>
          </w:tcPr>
          <w:p>
            <w:pPr>
              <w:pStyle w:val="TableContents"/>
              <w:bidi w:val="0"/>
              <w:rPr/>
            </w:pPr>
            <w:r>
              <w:rPr/>
            </w:r>
          </w:p>
        </w:tc>
      </w:tr>
      <w:tr>
        <w:trPr>
          <w:trHeight w:val="720" w:hRule="exact"/>
        </w:trPr>
        <w:tc>
          <w:tcPr>
            <w:tcW w:w="3240" w:type="dxa"/>
            <w:tcBorders>
              <w:left w:val="single" w:sz="2" w:space="0" w:color="000000"/>
              <w:bottom w:val="single" w:sz="2" w:space="0" w:color="000000"/>
              <w:right w:val="double" w:sz="2" w:space="0" w:color="000000"/>
            </w:tcBorders>
            <w:shd w:fill="EEEEEE" w:val="clear"/>
            <w:vAlign w:val="center"/>
          </w:tcPr>
          <w:p>
            <w:pPr>
              <w:pStyle w:val="TableContents"/>
              <w:bidi w:val="0"/>
              <w:jc w:val="left"/>
              <w:rPr>
                <w:rFonts w:ascii="DejaVu Sans Mono" w:hAnsi="DejaVu Sans Mono"/>
              </w:rPr>
            </w:pPr>
            <w:r>
              <w:rPr>
                <w:rFonts w:ascii="DejaVu Sans Mono" w:hAnsi="DejaVu Sans Mono"/>
              </w:rPr>
              <w:t>Additional fuel</w:t>
            </w:r>
          </w:p>
        </w:tc>
        <w:tc>
          <w:tcPr>
            <w:tcW w:w="1800" w:type="dxa"/>
            <w:tcBorders>
              <w:left w:val="single" w:sz="12" w:space="0" w:color="000000"/>
              <w:bottom w:val="single" w:sz="2" w:space="0" w:color="000000"/>
            </w:tcBorders>
            <w:shd w:fill="EEEEEE" w:val="clear"/>
            <w:vAlign w:val="center"/>
          </w:tcPr>
          <w:p>
            <w:pPr>
              <w:pStyle w:val="TableContents"/>
              <w:bidi w:val="0"/>
              <w:rPr/>
            </w:pPr>
            <w:r>
              <w:rPr/>
            </w:r>
          </w:p>
        </w:tc>
        <w:tc>
          <w:tcPr>
            <w:tcW w:w="1800" w:type="dxa"/>
            <w:tcBorders>
              <w:left w:val="single" w:sz="12" w:space="0" w:color="000000"/>
              <w:bottom w:val="single" w:sz="2" w:space="0" w:color="000000"/>
            </w:tcBorders>
            <w:shd w:fill="EEEEEE" w:val="clear"/>
            <w:vAlign w:val="center"/>
          </w:tcPr>
          <w:p>
            <w:pPr>
              <w:pStyle w:val="TableContents"/>
              <w:bidi w:val="0"/>
              <w:rPr/>
            </w:pPr>
            <w:r>
              <w:rPr/>
            </w:r>
          </w:p>
        </w:tc>
        <w:tc>
          <w:tcPr>
            <w:tcW w:w="1800" w:type="dxa"/>
            <w:tcBorders>
              <w:left w:val="single" w:sz="12" w:space="0" w:color="000000"/>
              <w:bottom w:val="single" w:sz="2" w:space="0" w:color="000000"/>
            </w:tcBorders>
            <w:shd w:fill="EEEEEE" w:val="clear"/>
            <w:vAlign w:val="center"/>
          </w:tcPr>
          <w:p>
            <w:pPr>
              <w:pStyle w:val="TableContents"/>
              <w:bidi w:val="0"/>
              <w:rPr/>
            </w:pPr>
            <w:r>
              <w:rPr/>
            </w:r>
          </w:p>
        </w:tc>
        <w:tc>
          <w:tcPr>
            <w:tcW w:w="1800" w:type="dxa"/>
            <w:tcBorders>
              <w:left w:val="single" w:sz="12" w:space="0" w:color="000000"/>
              <w:bottom w:val="single" w:sz="2" w:space="0" w:color="000000"/>
              <w:right w:val="single" w:sz="2" w:space="0" w:color="000000"/>
            </w:tcBorders>
            <w:shd w:fill="EEEEEE" w:val="clear"/>
            <w:vAlign w:val="center"/>
          </w:tcPr>
          <w:p>
            <w:pPr>
              <w:pStyle w:val="TableContents"/>
              <w:bidi w:val="0"/>
              <w:rPr/>
            </w:pPr>
            <w:r>
              <w:rPr/>
            </w:r>
          </w:p>
        </w:tc>
      </w:tr>
      <w:tr>
        <w:trPr>
          <w:trHeight w:val="720" w:hRule="exact"/>
        </w:trPr>
        <w:tc>
          <w:tcPr>
            <w:tcW w:w="3240" w:type="dxa"/>
            <w:tcBorders>
              <w:left w:val="single" w:sz="2" w:space="0" w:color="000000"/>
              <w:bottom w:val="single" w:sz="2" w:space="0" w:color="000000"/>
              <w:right w:val="double" w:sz="2" w:space="0" w:color="000000"/>
            </w:tcBorders>
            <w:shd w:fill="FFFFFF" w:val="clear"/>
            <w:vAlign w:val="center"/>
          </w:tcPr>
          <w:p>
            <w:pPr>
              <w:pStyle w:val="TableContents"/>
              <w:bidi w:val="0"/>
              <w:jc w:val="left"/>
              <w:rPr>
                <w:rFonts w:ascii="DejaVu Sans Mono" w:hAnsi="DejaVu Sans Mono"/>
              </w:rPr>
            </w:pPr>
            <w:r>
              <w:rPr>
                <w:rFonts w:ascii="DejaVu Sans Mono" w:hAnsi="DejaVu Sans Mono"/>
              </w:rPr>
              <w:t>Holding fuel</w:t>
            </w:r>
          </w:p>
        </w:tc>
        <w:tc>
          <w:tcPr>
            <w:tcW w:w="1800" w:type="dxa"/>
            <w:tcBorders>
              <w:left w:val="single" w:sz="12" w:space="0" w:color="000000"/>
              <w:bottom w:val="single" w:sz="2" w:space="0" w:color="000000"/>
            </w:tcBorders>
            <w:shd w:fill="FFFFFF" w:val="clear"/>
            <w:vAlign w:val="center"/>
          </w:tcPr>
          <w:p>
            <w:pPr>
              <w:pStyle w:val="TableContents"/>
              <w:bidi w:val="0"/>
              <w:rPr/>
            </w:pPr>
            <w:r>
              <w:rPr/>
            </w:r>
          </w:p>
        </w:tc>
        <w:tc>
          <w:tcPr>
            <w:tcW w:w="1800" w:type="dxa"/>
            <w:tcBorders>
              <w:left w:val="single" w:sz="12" w:space="0" w:color="000000"/>
              <w:bottom w:val="single" w:sz="2" w:space="0" w:color="000000"/>
            </w:tcBorders>
            <w:shd w:fill="FFFFFF" w:val="clear"/>
            <w:vAlign w:val="center"/>
          </w:tcPr>
          <w:p>
            <w:pPr>
              <w:pStyle w:val="TableContents"/>
              <w:bidi w:val="0"/>
              <w:rPr/>
            </w:pPr>
            <w:r>
              <w:rPr/>
            </w:r>
          </w:p>
        </w:tc>
        <w:tc>
          <w:tcPr>
            <w:tcW w:w="1800" w:type="dxa"/>
            <w:tcBorders>
              <w:left w:val="single" w:sz="12" w:space="0" w:color="000000"/>
              <w:bottom w:val="single" w:sz="2" w:space="0" w:color="000000"/>
            </w:tcBorders>
            <w:shd w:fill="FFFFFF" w:val="clear"/>
            <w:vAlign w:val="center"/>
          </w:tcPr>
          <w:p>
            <w:pPr>
              <w:pStyle w:val="TableContents"/>
              <w:bidi w:val="0"/>
              <w:rPr/>
            </w:pPr>
            <w:r>
              <w:rPr/>
            </w:r>
          </w:p>
        </w:tc>
        <w:tc>
          <w:tcPr>
            <w:tcW w:w="1800" w:type="dxa"/>
            <w:tcBorders>
              <w:left w:val="single" w:sz="12" w:space="0" w:color="000000"/>
              <w:bottom w:val="single" w:sz="2" w:space="0" w:color="000000"/>
              <w:right w:val="single" w:sz="2" w:space="0" w:color="000000"/>
            </w:tcBorders>
            <w:shd w:fill="FFFFFF" w:val="clear"/>
            <w:vAlign w:val="center"/>
          </w:tcPr>
          <w:p>
            <w:pPr>
              <w:pStyle w:val="TableContents"/>
              <w:bidi w:val="0"/>
              <w:rPr/>
            </w:pPr>
            <w:r>
              <w:rPr/>
            </w:r>
          </w:p>
        </w:tc>
      </w:tr>
      <w:tr>
        <w:trPr>
          <w:trHeight w:val="720" w:hRule="exact"/>
        </w:trPr>
        <w:tc>
          <w:tcPr>
            <w:tcW w:w="3240" w:type="dxa"/>
            <w:tcBorders>
              <w:top w:val="single" w:sz="18" w:space="0" w:color="000000"/>
              <w:left w:val="single" w:sz="2" w:space="0" w:color="000000"/>
              <w:bottom w:val="single" w:sz="2" w:space="0" w:color="000000"/>
              <w:right w:val="double" w:sz="2" w:space="0" w:color="000000"/>
            </w:tcBorders>
            <w:shd w:fill="EEEEEE" w:val="clear"/>
            <w:vAlign w:val="center"/>
          </w:tcPr>
          <w:p>
            <w:pPr>
              <w:pStyle w:val="TableContents"/>
              <w:bidi w:val="0"/>
              <w:jc w:val="left"/>
              <w:rPr>
                <w:rFonts w:ascii="DejaVu Sans Mono" w:hAnsi="DejaVu Sans Mono"/>
                <w:b/>
                <w:b/>
                <w:bCs/>
              </w:rPr>
            </w:pPr>
            <w:r>
              <w:rPr>
                <w:rFonts w:ascii="DejaVu Sans Mono" w:hAnsi="DejaVu Sans Mono"/>
                <w:b/>
                <w:bCs/>
              </w:rPr>
              <w:t>Fuel required</w:t>
            </w:r>
          </w:p>
        </w:tc>
        <w:tc>
          <w:tcPr>
            <w:tcW w:w="1800" w:type="dxa"/>
            <w:tcBorders>
              <w:top w:val="single" w:sz="18" w:space="0" w:color="000000"/>
              <w:left w:val="single" w:sz="12" w:space="0" w:color="000000"/>
              <w:bottom w:val="single" w:sz="2" w:space="0" w:color="000000"/>
            </w:tcBorders>
            <w:shd w:fill="EEEEEE" w:val="clear"/>
            <w:vAlign w:val="center"/>
          </w:tcPr>
          <w:p>
            <w:pPr>
              <w:pStyle w:val="TableContents"/>
              <w:bidi w:val="0"/>
              <w:rPr/>
            </w:pPr>
            <w:r>
              <w:rPr/>
            </w:r>
          </w:p>
        </w:tc>
        <w:tc>
          <w:tcPr>
            <w:tcW w:w="1800" w:type="dxa"/>
            <w:tcBorders>
              <w:top w:val="single" w:sz="18" w:space="0" w:color="000000"/>
              <w:left w:val="single" w:sz="12" w:space="0" w:color="000000"/>
              <w:bottom w:val="single" w:sz="2" w:space="0" w:color="000000"/>
            </w:tcBorders>
            <w:shd w:fill="EEEEEE" w:val="clear"/>
            <w:vAlign w:val="center"/>
          </w:tcPr>
          <w:p>
            <w:pPr>
              <w:pStyle w:val="TableContents"/>
              <w:bidi w:val="0"/>
              <w:rPr/>
            </w:pPr>
            <w:r>
              <w:rPr/>
            </w:r>
          </w:p>
        </w:tc>
        <w:tc>
          <w:tcPr>
            <w:tcW w:w="1800" w:type="dxa"/>
            <w:tcBorders>
              <w:top w:val="single" w:sz="18" w:space="0" w:color="000000"/>
              <w:left w:val="single" w:sz="12" w:space="0" w:color="000000"/>
              <w:bottom w:val="single" w:sz="2" w:space="0" w:color="000000"/>
            </w:tcBorders>
            <w:shd w:fill="EEEEEE" w:val="clear"/>
            <w:vAlign w:val="center"/>
          </w:tcPr>
          <w:p>
            <w:pPr>
              <w:pStyle w:val="TableContents"/>
              <w:bidi w:val="0"/>
              <w:rPr/>
            </w:pPr>
            <w:r>
              <w:rPr/>
            </w:r>
          </w:p>
        </w:tc>
        <w:tc>
          <w:tcPr>
            <w:tcW w:w="1800" w:type="dxa"/>
            <w:tcBorders>
              <w:top w:val="single" w:sz="18" w:space="0" w:color="000000"/>
              <w:left w:val="single" w:sz="12" w:space="0" w:color="000000"/>
              <w:bottom w:val="single" w:sz="2" w:space="0" w:color="000000"/>
              <w:right w:val="single" w:sz="2" w:space="0" w:color="000000"/>
            </w:tcBorders>
            <w:shd w:fill="EEEEEE" w:val="clear"/>
            <w:vAlign w:val="center"/>
          </w:tcPr>
          <w:p>
            <w:pPr>
              <w:pStyle w:val="TableContents"/>
              <w:bidi w:val="0"/>
              <w:rPr/>
            </w:pPr>
            <w:r>
              <w:rPr/>
            </w:r>
          </w:p>
        </w:tc>
      </w:tr>
      <w:tr>
        <w:trPr>
          <w:trHeight w:val="720" w:hRule="exact"/>
        </w:trPr>
        <w:tc>
          <w:tcPr>
            <w:tcW w:w="3240" w:type="dxa"/>
            <w:tcBorders>
              <w:left w:val="single" w:sz="2" w:space="0" w:color="000000"/>
              <w:bottom w:val="single" w:sz="2" w:space="0" w:color="000000"/>
              <w:right w:val="double" w:sz="2" w:space="0" w:color="000000"/>
            </w:tcBorders>
            <w:shd w:fill="FFFFFF" w:val="clear"/>
            <w:vAlign w:val="center"/>
          </w:tcPr>
          <w:p>
            <w:pPr>
              <w:pStyle w:val="TableContents"/>
              <w:bidi w:val="0"/>
              <w:jc w:val="left"/>
              <w:rPr>
                <w:rFonts w:ascii="DejaVu Sans Mono" w:hAnsi="DejaVu Sans Mono"/>
              </w:rPr>
            </w:pPr>
            <w:r>
              <w:rPr>
                <w:rFonts w:ascii="DejaVu Sans Mono" w:hAnsi="DejaVu Sans Mono"/>
              </w:rPr>
              <w:t>Discretionary fuel</w:t>
            </w:r>
          </w:p>
        </w:tc>
        <w:tc>
          <w:tcPr>
            <w:tcW w:w="1800" w:type="dxa"/>
            <w:tcBorders>
              <w:left w:val="single" w:sz="12" w:space="0" w:color="000000"/>
              <w:bottom w:val="single" w:sz="2" w:space="0" w:color="000000"/>
            </w:tcBorders>
            <w:shd w:fill="FFFFFF" w:val="clear"/>
            <w:vAlign w:val="center"/>
          </w:tcPr>
          <w:p>
            <w:pPr>
              <w:pStyle w:val="TableContents"/>
              <w:bidi w:val="0"/>
              <w:rPr/>
            </w:pPr>
            <w:r>
              <w:rPr/>
            </w:r>
          </w:p>
        </w:tc>
        <w:tc>
          <w:tcPr>
            <w:tcW w:w="1800" w:type="dxa"/>
            <w:tcBorders>
              <w:left w:val="single" w:sz="12" w:space="0" w:color="000000"/>
              <w:bottom w:val="single" w:sz="2" w:space="0" w:color="000000"/>
            </w:tcBorders>
            <w:shd w:fill="FFFFFF" w:val="clear"/>
            <w:vAlign w:val="center"/>
          </w:tcPr>
          <w:p>
            <w:pPr>
              <w:pStyle w:val="TableContents"/>
              <w:bidi w:val="0"/>
              <w:rPr/>
            </w:pPr>
            <w:r>
              <w:rPr/>
            </w:r>
          </w:p>
        </w:tc>
        <w:tc>
          <w:tcPr>
            <w:tcW w:w="1800" w:type="dxa"/>
            <w:tcBorders>
              <w:left w:val="single" w:sz="12" w:space="0" w:color="000000"/>
              <w:bottom w:val="single" w:sz="2" w:space="0" w:color="000000"/>
            </w:tcBorders>
            <w:shd w:fill="FFFFFF" w:val="clear"/>
            <w:vAlign w:val="center"/>
          </w:tcPr>
          <w:p>
            <w:pPr>
              <w:pStyle w:val="TableContents"/>
              <w:bidi w:val="0"/>
              <w:rPr/>
            </w:pPr>
            <w:r>
              <w:rPr/>
            </w:r>
          </w:p>
        </w:tc>
        <w:tc>
          <w:tcPr>
            <w:tcW w:w="1800" w:type="dxa"/>
            <w:tcBorders>
              <w:left w:val="single" w:sz="12" w:space="0" w:color="000000"/>
              <w:bottom w:val="single" w:sz="2" w:space="0" w:color="000000"/>
              <w:right w:val="single" w:sz="2" w:space="0" w:color="000000"/>
            </w:tcBorders>
            <w:shd w:fill="FFFFFF" w:val="clear"/>
            <w:vAlign w:val="center"/>
          </w:tcPr>
          <w:p>
            <w:pPr>
              <w:pStyle w:val="TableContents"/>
              <w:bidi w:val="0"/>
              <w:rPr/>
            </w:pPr>
            <w:r>
              <w:rPr/>
            </w:r>
          </w:p>
        </w:tc>
      </w:tr>
      <w:tr>
        <w:trPr>
          <w:trHeight w:val="720" w:hRule="exact"/>
        </w:trPr>
        <w:tc>
          <w:tcPr>
            <w:tcW w:w="3240" w:type="dxa"/>
            <w:tcBorders>
              <w:left w:val="single" w:sz="2" w:space="0" w:color="000000"/>
              <w:bottom w:val="single" w:sz="2" w:space="0" w:color="000000"/>
              <w:right w:val="double" w:sz="2" w:space="0" w:color="000000"/>
            </w:tcBorders>
            <w:shd w:fill="EEEEEE" w:val="clear"/>
            <w:vAlign w:val="center"/>
          </w:tcPr>
          <w:p>
            <w:pPr>
              <w:pStyle w:val="TableContents"/>
              <w:bidi w:val="0"/>
              <w:jc w:val="left"/>
              <w:rPr>
                <w:rFonts w:ascii="DejaVu Sans Mono" w:hAnsi="DejaVu Sans Mono"/>
              </w:rPr>
            </w:pPr>
            <w:r>
              <w:rPr>
                <w:rFonts w:ascii="DejaVu Sans Mono" w:hAnsi="DejaVu Sans Mono"/>
              </w:rPr>
              <w:t>Margin fuel</w:t>
            </w:r>
          </w:p>
        </w:tc>
        <w:tc>
          <w:tcPr>
            <w:tcW w:w="1800" w:type="dxa"/>
            <w:tcBorders>
              <w:left w:val="single" w:sz="12" w:space="0" w:color="000000"/>
              <w:bottom w:val="single" w:sz="2" w:space="0" w:color="000000"/>
            </w:tcBorders>
            <w:shd w:fill="EEEEEE" w:val="clear"/>
            <w:vAlign w:val="center"/>
          </w:tcPr>
          <w:p>
            <w:pPr>
              <w:pStyle w:val="TableContents"/>
              <w:bidi w:val="0"/>
              <w:rPr/>
            </w:pPr>
            <w:r>
              <w:rPr/>
            </w:r>
          </w:p>
        </w:tc>
        <w:tc>
          <w:tcPr>
            <w:tcW w:w="1800" w:type="dxa"/>
            <w:tcBorders>
              <w:left w:val="single" w:sz="12" w:space="0" w:color="000000"/>
              <w:bottom w:val="single" w:sz="2" w:space="0" w:color="000000"/>
            </w:tcBorders>
            <w:shd w:fill="EEEEEE" w:val="clear"/>
            <w:vAlign w:val="center"/>
          </w:tcPr>
          <w:p>
            <w:pPr>
              <w:pStyle w:val="TableContents"/>
              <w:bidi w:val="0"/>
              <w:rPr/>
            </w:pPr>
            <w:r>
              <w:rPr/>
            </w:r>
          </w:p>
        </w:tc>
        <w:tc>
          <w:tcPr>
            <w:tcW w:w="1800" w:type="dxa"/>
            <w:tcBorders>
              <w:left w:val="single" w:sz="12" w:space="0" w:color="000000"/>
              <w:bottom w:val="single" w:sz="2" w:space="0" w:color="000000"/>
            </w:tcBorders>
            <w:shd w:fill="EEEEEE" w:val="clear"/>
            <w:vAlign w:val="center"/>
          </w:tcPr>
          <w:p>
            <w:pPr>
              <w:pStyle w:val="TableContents"/>
              <w:bidi w:val="0"/>
              <w:rPr/>
            </w:pPr>
            <w:r>
              <w:rPr/>
            </w:r>
          </w:p>
        </w:tc>
        <w:tc>
          <w:tcPr>
            <w:tcW w:w="1800" w:type="dxa"/>
            <w:tcBorders>
              <w:left w:val="single" w:sz="12" w:space="0" w:color="000000"/>
              <w:bottom w:val="single" w:sz="2" w:space="0" w:color="000000"/>
              <w:right w:val="single" w:sz="2" w:space="0" w:color="000000"/>
            </w:tcBorders>
            <w:shd w:fill="EEEEEE" w:val="clear"/>
            <w:vAlign w:val="center"/>
          </w:tcPr>
          <w:p>
            <w:pPr>
              <w:pStyle w:val="TableContents"/>
              <w:bidi w:val="0"/>
              <w:rPr/>
            </w:pPr>
            <w:r>
              <w:rPr/>
            </w:r>
          </w:p>
        </w:tc>
      </w:tr>
      <w:tr>
        <w:trPr>
          <w:trHeight w:val="720" w:hRule="exact"/>
        </w:trPr>
        <w:tc>
          <w:tcPr>
            <w:tcW w:w="3240" w:type="dxa"/>
            <w:tcBorders>
              <w:top w:val="single" w:sz="16" w:space="0" w:color="000000"/>
              <w:left w:val="single" w:sz="2" w:space="0" w:color="000000"/>
              <w:bottom w:val="single" w:sz="2" w:space="0" w:color="000000"/>
              <w:right w:val="double" w:sz="2" w:space="0" w:color="000000"/>
            </w:tcBorders>
            <w:shd w:fill="FFFFFF" w:val="clear"/>
            <w:vAlign w:val="center"/>
          </w:tcPr>
          <w:p>
            <w:pPr>
              <w:pStyle w:val="TableContents"/>
              <w:bidi w:val="0"/>
              <w:jc w:val="left"/>
              <w:rPr>
                <w:rFonts w:ascii="DejaVu Sans Mono" w:hAnsi="DejaVu Sans Mono"/>
                <w:b/>
                <w:b/>
                <w:bCs/>
              </w:rPr>
            </w:pPr>
            <w:r>
              <w:rPr>
                <w:rFonts w:ascii="DejaVu Sans Mono" w:hAnsi="DejaVu Sans Mono"/>
                <w:b/>
                <w:bCs/>
              </w:rPr>
              <w:t>Endurance</w:t>
            </w:r>
          </w:p>
        </w:tc>
        <w:tc>
          <w:tcPr>
            <w:tcW w:w="1800" w:type="dxa"/>
            <w:tcBorders>
              <w:top w:val="single" w:sz="16" w:space="0" w:color="000000"/>
              <w:left w:val="single" w:sz="12" w:space="0" w:color="000000"/>
              <w:bottom w:val="single" w:sz="2" w:space="0" w:color="000000"/>
            </w:tcBorders>
            <w:shd w:fill="FFFFFF" w:val="clear"/>
            <w:vAlign w:val="center"/>
          </w:tcPr>
          <w:p>
            <w:pPr>
              <w:pStyle w:val="TableContents"/>
              <w:bidi w:val="0"/>
              <w:rPr/>
            </w:pPr>
            <w:r>
              <w:rPr/>
            </w:r>
          </w:p>
        </w:tc>
        <w:tc>
          <w:tcPr>
            <w:tcW w:w="1800" w:type="dxa"/>
            <w:tcBorders>
              <w:top w:val="single" w:sz="16" w:space="0" w:color="000000"/>
              <w:left w:val="single" w:sz="12" w:space="0" w:color="000000"/>
              <w:bottom w:val="single" w:sz="2" w:space="0" w:color="000000"/>
            </w:tcBorders>
            <w:shd w:fill="FFFFFF" w:val="clear"/>
            <w:vAlign w:val="center"/>
          </w:tcPr>
          <w:p>
            <w:pPr>
              <w:pStyle w:val="TableContents"/>
              <w:bidi w:val="0"/>
              <w:rPr/>
            </w:pPr>
            <w:r>
              <w:rPr/>
            </w:r>
          </w:p>
        </w:tc>
        <w:tc>
          <w:tcPr>
            <w:tcW w:w="1800" w:type="dxa"/>
            <w:tcBorders>
              <w:top w:val="single" w:sz="16" w:space="0" w:color="000000"/>
              <w:left w:val="single" w:sz="12" w:space="0" w:color="000000"/>
              <w:bottom w:val="single" w:sz="2" w:space="0" w:color="000000"/>
            </w:tcBorders>
            <w:shd w:fill="FFFFFF" w:val="clear"/>
            <w:vAlign w:val="center"/>
          </w:tcPr>
          <w:p>
            <w:pPr>
              <w:pStyle w:val="TableContents"/>
              <w:bidi w:val="0"/>
              <w:rPr/>
            </w:pPr>
            <w:r>
              <w:rPr/>
            </w:r>
          </w:p>
        </w:tc>
        <w:tc>
          <w:tcPr>
            <w:tcW w:w="1800" w:type="dxa"/>
            <w:tcBorders>
              <w:top w:val="single" w:sz="16" w:space="0" w:color="000000"/>
              <w:left w:val="single" w:sz="12" w:space="0" w:color="000000"/>
              <w:bottom w:val="single" w:sz="2" w:space="0" w:color="000000"/>
              <w:right w:val="single" w:sz="2" w:space="0" w:color="000000"/>
            </w:tcBorders>
            <w:shd w:fill="FFFFFF" w:val="clear"/>
            <w:vAlign w:val="center"/>
          </w:tcPr>
          <w:p>
            <w:pPr>
              <w:pStyle w:val="TableContents"/>
              <w:bidi w:val="0"/>
              <w:rPr/>
            </w:pPr>
            <w:r>
              <w:rPr/>
            </w:r>
          </w:p>
        </w:tc>
      </w:tr>
      <w:tr>
        <w:trPr>
          <w:trHeight w:val="720" w:hRule="exact"/>
        </w:trPr>
        <w:tc>
          <w:tcPr>
            <w:tcW w:w="3240" w:type="dxa"/>
            <w:tcBorders>
              <w:left w:val="single" w:sz="2" w:space="0" w:color="000000"/>
              <w:bottom w:val="single" w:sz="2" w:space="0" w:color="000000"/>
              <w:right w:val="double" w:sz="2" w:space="0" w:color="000000"/>
            </w:tcBorders>
            <w:shd w:fill="FFFFFF" w:val="clear"/>
            <w:vAlign w:val="center"/>
          </w:tcPr>
          <w:p>
            <w:pPr>
              <w:pStyle w:val="TableContents"/>
              <w:bidi w:val="0"/>
              <w:jc w:val="left"/>
              <w:rPr>
                <w:rFonts w:ascii="DejaVu Sans Mono" w:hAnsi="DejaVu Sans Mono"/>
                <w:b w:val="false"/>
                <w:b w:val="false"/>
                <w:bCs w:val="false"/>
              </w:rPr>
            </w:pPr>
            <w:r>
              <w:rPr>
                <w:rFonts w:ascii="DejaVu Sans Mono" w:hAnsi="DejaVu Sans Mono"/>
                <w:b w:val="false"/>
                <w:bCs w:val="false"/>
              </w:rPr>
              <w:t>From</w:t>
            </w:r>
          </w:p>
        </w:tc>
        <w:tc>
          <w:tcPr>
            <w:tcW w:w="3600" w:type="dxa"/>
            <w:gridSpan w:val="2"/>
            <w:tcBorders>
              <w:left w:val="single" w:sz="12" w:space="0" w:color="000000"/>
              <w:bottom w:val="single" w:sz="2" w:space="0" w:color="000000"/>
            </w:tcBorders>
            <w:shd w:fill="FFFFFF" w:val="clear"/>
            <w:vAlign w:val="center"/>
          </w:tcPr>
          <w:p>
            <w:pPr>
              <w:pStyle w:val="TableContents"/>
              <w:bidi w:val="0"/>
              <w:rPr/>
            </w:pPr>
            <w:r>
              <w:rPr/>
            </w:r>
          </w:p>
        </w:tc>
        <w:tc>
          <w:tcPr>
            <w:tcW w:w="3600" w:type="dxa"/>
            <w:gridSpan w:val="2"/>
            <w:tcBorders>
              <w:left w:val="single" w:sz="12" w:space="0" w:color="000000"/>
              <w:bottom w:val="single" w:sz="2" w:space="0" w:color="000000"/>
              <w:right w:val="single" w:sz="2" w:space="0" w:color="000000"/>
            </w:tcBorders>
            <w:shd w:fill="FFFFFF" w:val="clear"/>
            <w:vAlign w:val="center"/>
          </w:tcPr>
          <w:p>
            <w:pPr>
              <w:pStyle w:val="TableContents"/>
              <w:bidi w:val="0"/>
              <w:rPr/>
            </w:pPr>
            <w:r>
              <w:rPr/>
            </w:r>
          </w:p>
        </w:tc>
      </w:tr>
      <w:tr>
        <w:trPr>
          <w:trHeight w:val="720" w:hRule="exact"/>
        </w:trPr>
        <w:tc>
          <w:tcPr>
            <w:tcW w:w="10440" w:type="dxa"/>
            <w:gridSpan w:val="5"/>
            <w:tcBorders>
              <w:left w:val="single" w:sz="2" w:space="0" w:color="000000"/>
              <w:bottom w:val="single" w:sz="2" w:space="0" w:color="000000"/>
              <w:right w:val="single" w:sz="2" w:space="0" w:color="000000"/>
            </w:tcBorders>
            <w:shd w:fill="FFFFFF" w:val="clear"/>
            <w:vAlign w:val="center"/>
          </w:tcPr>
          <w:p>
            <w:pPr>
              <w:pStyle w:val="TableContents"/>
              <w:bidi w:val="0"/>
              <w:jc w:val="left"/>
              <w:rPr>
                <w:rFonts w:ascii="DejaVu Sans Mono" w:hAnsi="DejaVu Sans Mono"/>
                <w:color w:val="000000"/>
                <w:sz w:val="12"/>
                <w:szCs w:val="12"/>
              </w:rPr>
            </w:pPr>
            <w:r>
              <w:rPr>
                <w:rFonts w:ascii="DejaVu Sans Mono" w:hAnsi="DejaVu Sans Mono"/>
                <w:b/>
                <w:bCs/>
                <w:color w:val="000000"/>
                <w:sz w:val="12"/>
                <w:szCs w:val="12"/>
              </w:rPr>
              <w:t>Fuel required</w:t>
            </w:r>
            <w:r>
              <w:rPr>
                <w:rFonts w:ascii="DejaVu Sans Mono" w:hAnsi="DejaVu Sans Mono"/>
                <w:color w:val="000000"/>
                <w:sz w:val="12"/>
                <w:szCs w:val="12"/>
              </w:rPr>
              <w:t xml:space="preserve"> = </w:t>
            </w:r>
            <w:r>
              <w:rPr>
                <w:rFonts w:ascii="DejaVu Sans Mono" w:hAnsi="DejaVu Sans Mono"/>
                <w:b w:val="false"/>
                <w:bCs w:val="false"/>
                <w:color w:val="000000"/>
                <w:sz w:val="12"/>
                <w:szCs w:val="12"/>
              </w:rPr>
              <w:t xml:space="preserve">∑ </w:t>
            </w:r>
            <w:r>
              <w:rPr>
                <w:rFonts w:ascii="DejaVu Sans Mono" w:hAnsi="DejaVu Sans Mono"/>
                <w:b w:val="false"/>
                <w:bCs w:val="false"/>
                <w:color w:val="000000"/>
                <w:sz w:val="12"/>
                <w:szCs w:val="12"/>
              </w:rPr>
              <w:t xml:space="preserve">{ Taxi fuel, Trip fuel, </w:t>
            </w:r>
            <w:r>
              <w:rPr>
                <w:rFonts w:ascii="DejaVu Sans Mono" w:hAnsi="DejaVu Sans Mono"/>
                <w:b w:val="false"/>
                <w:bCs w:val="false"/>
                <w:color w:val="000000"/>
                <w:sz w:val="12"/>
                <w:szCs w:val="12"/>
              </w:rPr>
              <w:t>Contingency</w:t>
            </w:r>
            <w:r>
              <w:rPr>
                <w:rFonts w:ascii="DejaVu Sans Mono" w:hAnsi="DejaVu Sans Mono"/>
                <w:b w:val="false"/>
                <w:bCs w:val="false"/>
                <w:color w:val="000000"/>
                <w:sz w:val="12"/>
                <w:szCs w:val="12"/>
              </w:rPr>
              <w:t xml:space="preserve"> fuel, </w:t>
            </w:r>
            <w:r>
              <w:rPr>
                <w:rFonts w:ascii="DejaVu Sans Mono" w:hAnsi="DejaVu Sans Mono"/>
                <w:b w:val="false"/>
                <w:bCs w:val="false"/>
                <w:color w:val="000000"/>
                <w:sz w:val="12"/>
                <w:szCs w:val="12"/>
              </w:rPr>
              <w:t>Dest. a</w:t>
            </w:r>
            <w:r>
              <w:rPr>
                <w:rFonts w:ascii="DejaVu Sans Mono" w:hAnsi="DejaVu Sans Mono"/>
                <w:b w:val="false"/>
                <w:bCs w:val="false"/>
                <w:color w:val="000000"/>
                <w:sz w:val="12"/>
                <w:szCs w:val="12"/>
              </w:rPr>
              <w:t>lternate fuel, Fixed fuel reserve, Additional fuel, Holding fuel }</w:t>
            </w:r>
          </w:p>
          <w:p>
            <w:pPr>
              <w:pStyle w:val="TableContents"/>
              <w:bidi w:val="0"/>
              <w:jc w:val="left"/>
              <w:rPr>
                <w:rFonts w:ascii="DejaVu Sans Mono" w:hAnsi="DejaVu Sans Mono"/>
                <w:color w:val="000000"/>
                <w:sz w:val="12"/>
                <w:szCs w:val="12"/>
              </w:rPr>
            </w:pPr>
            <w:r>
              <w:rPr>
                <w:rFonts w:ascii="DejaVu Sans Mono" w:hAnsi="DejaVu Sans Mono"/>
                <w:b/>
                <w:bCs/>
                <w:color w:val="000000"/>
                <w:sz w:val="12"/>
                <w:szCs w:val="12"/>
              </w:rPr>
              <w:t>Endurance</w:t>
            </w:r>
            <w:r>
              <w:rPr>
                <w:rFonts w:ascii="DejaVu Sans Mono" w:hAnsi="DejaVu Sans Mono"/>
                <w:b w:val="false"/>
                <w:bCs w:val="false"/>
                <w:color w:val="000000"/>
                <w:sz w:val="12"/>
                <w:szCs w:val="12"/>
              </w:rPr>
              <w:t xml:space="preserve">     = </w:t>
            </w:r>
            <w:r>
              <w:rPr>
                <w:rFonts w:ascii="DejaVu Sans Mono" w:hAnsi="DejaVu Sans Mono"/>
                <w:b w:val="false"/>
                <w:bCs w:val="false"/>
                <w:color w:val="000000"/>
                <w:sz w:val="12"/>
                <w:szCs w:val="12"/>
              </w:rPr>
              <w:t xml:space="preserve">∑ </w:t>
            </w:r>
            <w:r>
              <w:rPr>
                <w:rFonts w:ascii="DejaVu Sans Mono" w:hAnsi="DejaVu Sans Mono"/>
                <w:b w:val="false"/>
                <w:bCs w:val="false"/>
                <w:color w:val="000000"/>
                <w:sz w:val="12"/>
                <w:szCs w:val="12"/>
              </w:rPr>
              <w:t>{ Fuel required, Descretionary fuel, Margin fuel }</w:t>
            </w:r>
          </w:p>
        </w:tc>
      </w:tr>
      <w:tr>
        <w:trPr>
          <w:trHeight w:val="432" w:hRule="exact"/>
        </w:trPr>
        <w:tc>
          <w:tcPr>
            <w:tcW w:w="10440" w:type="dxa"/>
            <w:gridSpan w:val="5"/>
            <w:tcBorders>
              <w:left w:val="single" w:sz="2" w:space="0" w:color="000000"/>
              <w:bottom w:val="single" w:sz="2" w:space="0" w:color="000000"/>
              <w:right w:val="single" w:sz="2" w:space="0" w:color="000000"/>
            </w:tcBorders>
            <w:shd w:fill="FFFFFF" w:val="clear"/>
            <w:vAlign w:val="center"/>
          </w:tcPr>
          <w:p>
            <w:pPr>
              <w:pStyle w:val="TableContents"/>
              <w:bidi w:val="0"/>
              <w:jc w:val="center"/>
              <w:rPr>
                <w:rFonts w:ascii="DejaVu Sans Mono" w:hAnsi="DejaVu Sans Mono"/>
                <w:color w:val="CCCCCC"/>
              </w:rPr>
            </w:pPr>
            <w:r>
              <w:rPr>
                <w:rFonts w:ascii="DejaVu Sans Mono" w:hAnsi="DejaVu Sans Mono"/>
                <w:color w:val="CCCCCC"/>
              </w:rPr>
              <w:t>Source: AC 91-15 v1.2</w:t>
            </w:r>
          </w:p>
        </w:tc>
      </w:tr>
    </w:tbl>
    <w:p>
      <w:pPr>
        <w:pStyle w:val="Normal"/>
        <w:bidi w:val="0"/>
        <w:jc w:val="left"/>
        <w:rPr>
          <w:rFonts w:ascii="DejaVu Sans Mono" w:hAnsi="DejaVu Sans Mono"/>
          <w:sz w:val="28"/>
          <w:szCs w:val="28"/>
        </w:rPr>
      </w:pPr>
      <w:r>
        <w:rPr>
          <w:rFonts w:ascii="DejaVu Sans Mono" w:hAnsi="DejaVu Sans Mono"/>
          <w:sz w:val="28"/>
          <w:szCs w:val="28"/>
        </w:rPr>
      </w:r>
    </w:p>
    <w:p>
      <w:pPr>
        <w:pStyle w:val="Normal"/>
        <w:bidi w:val="0"/>
        <w:jc w:val="left"/>
        <w:rPr/>
      </w:pPr>
      <w:r>
        <w:rPr>
          <w:rFonts w:ascii="DejaVu Sans Mono" w:hAnsi="DejaVu Sans Mono"/>
          <w:sz w:val="28"/>
          <w:szCs w:val="28"/>
        </w:rPr>
        <w:t xml:space="preserve">BRIEFING </w:t>
      </w:r>
      <w:r>
        <w:rPr>
          <w:rFonts w:ascii="DejaVu Sans Mono" w:hAnsi="DejaVu Sans Mono"/>
          <w:b/>
          <w:bCs/>
          <w:sz w:val="28"/>
          <w:szCs w:val="28"/>
        </w:rPr>
        <w:t xml:space="preserve">1800805150                          </w:t>
      </w:r>
      <w:r>
        <w:rPr>
          <w:rFonts w:ascii="DejaVu Sans Mono" w:hAnsi="DejaVu Sans Mono"/>
          <w:sz w:val="28"/>
          <w:szCs w:val="28"/>
        </w:rPr>
        <w:t xml:space="preserve">CENSAR </w:t>
      </w:r>
      <w:r>
        <w:rPr>
          <w:rFonts w:ascii="DejaVu Sans Mono" w:hAnsi="DejaVu Sans Mono"/>
          <w:b/>
          <w:bCs/>
          <w:sz w:val="28"/>
          <w:szCs w:val="28"/>
        </w:rPr>
        <w:t>1800814931</w:t>
      </w:r>
    </w:p>
    <w:p>
      <w:pPr>
        <w:pStyle w:val="Normal"/>
        <w:bidi w:val="0"/>
        <w:jc w:val="left"/>
        <w:rPr>
          <w:rFonts w:ascii="DejaVu Sans Mono" w:hAnsi="DejaVu Sans Mono"/>
          <w:b w:val="false"/>
          <w:b w:val="false"/>
          <w:bCs w:val="false"/>
          <w:sz w:val="28"/>
          <w:szCs w:val="28"/>
        </w:rPr>
      </w:pPr>
      <w:r>
        <w:rPr>
          <w:rFonts w:ascii="DejaVu Sans Mono" w:hAnsi="DejaVu Sans Mono"/>
          <w:b w:val="false"/>
          <w:bCs w:val="false"/>
          <w:sz w:val="28"/>
          <w:szCs w:val="28"/>
        </w:rPr>
      </w:r>
    </w:p>
    <w:tbl>
      <w:tblPr>
        <w:tblW w:w="10469" w:type="dxa"/>
        <w:jc w:val="left"/>
        <w:tblInd w:w="29" w:type="dxa"/>
        <w:tblCellMar>
          <w:top w:w="29" w:type="dxa"/>
          <w:left w:w="29" w:type="dxa"/>
          <w:bottom w:w="29" w:type="dxa"/>
          <w:right w:w="29" w:type="dxa"/>
        </w:tblCellMar>
      </w:tblPr>
      <w:tblGrid>
        <w:gridCol w:w="10469"/>
      </w:tblGrid>
      <w:tr>
        <w:trPr>
          <w:trHeight w:val="461" w:hRule="exact"/>
        </w:trPr>
        <w:tc>
          <w:tcPr>
            <w:tcW w:w="10469" w:type="dxa"/>
            <w:tcBorders>
              <w:top w:val="single" w:sz="2" w:space="0" w:color="000000"/>
              <w:left w:val="single" w:sz="2" w:space="0" w:color="000000"/>
              <w:bottom w:val="single" w:sz="2" w:space="0" w:color="000000"/>
              <w:right w:val="single" w:sz="2" w:space="0" w:color="000000"/>
            </w:tcBorders>
            <w:vAlign w:val="center"/>
          </w:tcPr>
          <w:p>
            <w:pPr>
              <w:pStyle w:val="TableContents"/>
              <w:bidi w:val="0"/>
              <w:rPr>
                <w:rFonts w:ascii="DejaVu Sans Mono" w:hAnsi="DejaVu Sans Mono"/>
                <w:sz w:val="28"/>
                <w:szCs w:val="28"/>
              </w:rPr>
            </w:pPr>
            <w:r>
              <w:rPr>
                <w:rFonts w:ascii="DejaVu Sans Mono" w:hAnsi="DejaVu Sans Mono"/>
                <w:sz w:val="28"/>
                <w:szCs w:val="28"/>
              </w:rPr>
            </w:r>
          </w:p>
        </w:tc>
      </w:tr>
      <w:tr>
        <w:trPr>
          <w:trHeight w:val="461" w:hRule="exact"/>
        </w:trPr>
        <w:tc>
          <w:tcPr>
            <w:tcW w:w="10469" w:type="dxa"/>
            <w:tcBorders>
              <w:left w:val="single" w:sz="2" w:space="0" w:color="000000"/>
              <w:bottom w:val="single" w:sz="2" w:space="0" w:color="000000"/>
              <w:right w:val="single" w:sz="2" w:space="0" w:color="000000"/>
            </w:tcBorders>
            <w:shd w:fill="EEEEEE" w:val="clear"/>
            <w:vAlign w:val="center"/>
          </w:tcPr>
          <w:p>
            <w:pPr>
              <w:pStyle w:val="TableContents"/>
              <w:bidi w:val="0"/>
              <w:rPr>
                <w:rFonts w:ascii="DejaVu Sans Mono" w:hAnsi="DejaVu Sans Mono"/>
                <w:sz w:val="28"/>
                <w:szCs w:val="28"/>
              </w:rPr>
            </w:pPr>
            <w:r>
              <w:rPr>
                <w:rFonts w:ascii="DejaVu Sans Mono" w:hAnsi="DejaVu Sans Mono"/>
                <w:sz w:val="28"/>
                <w:szCs w:val="28"/>
              </w:rPr>
            </w:r>
          </w:p>
        </w:tc>
      </w:tr>
      <w:tr>
        <w:trPr>
          <w:trHeight w:val="461" w:hRule="exact"/>
        </w:trPr>
        <w:tc>
          <w:tcPr>
            <w:tcW w:w="10469" w:type="dxa"/>
            <w:tcBorders>
              <w:left w:val="single" w:sz="2" w:space="0" w:color="000000"/>
              <w:bottom w:val="single" w:sz="2" w:space="0" w:color="000000"/>
              <w:right w:val="single" w:sz="2" w:space="0" w:color="000000"/>
            </w:tcBorders>
            <w:vAlign w:val="center"/>
          </w:tcPr>
          <w:p>
            <w:pPr>
              <w:pStyle w:val="TableContents"/>
              <w:bidi w:val="0"/>
              <w:rPr>
                <w:rFonts w:ascii="DejaVu Sans Mono" w:hAnsi="DejaVu Sans Mono"/>
                <w:sz w:val="28"/>
                <w:szCs w:val="28"/>
              </w:rPr>
            </w:pPr>
            <w:r>
              <w:rPr>
                <w:rFonts w:ascii="DejaVu Sans Mono" w:hAnsi="DejaVu Sans Mono"/>
                <w:sz w:val="28"/>
                <w:szCs w:val="28"/>
              </w:rPr>
            </w:r>
          </w:p>
        </w:tc>
      </w:tr>
      <w:tr>
        <w:trPr>
          <w:trHeight w:val="461" w:hRule="exact"/>
        </w:trPr>
        <w:tc>
          <w:tcPr>
            <w:tcW w:w="10469" w:type="dxa"/>
            <w:tcBorders>
              <w:left w:val="single" w:sz="2" w:space="0" w:color="000000"/>
              <w:bottom w:val="single" w:sz="2" w:space="0" w:color="000000"/>
              <w:right w:val="single" w:sz="2" w:space="0" w:color="000000"/>
            </w:tcBorders>
            <w:shd w:fill="EEEEEE" w:val="clear"/>
            <w:vAlign w:val="center"/>
          </w:tcPr>
          <w:p>
            <w:pPr>
              <w:pStyle w:val="TableContents"/>
              <w:bidi w:val="0"/>
              <w:rPr>
                <w:rFonts w:ascii="DejaVu Sans Mono" w:hAnsi="DejaVu Sans Mono"/>
                <w:sz w:val="28"/>
                <w:szCs w:val="28"/>
              </w:rPr>
            </w:pPr>
            <w:r>
              <w:rPr>
                <w:rFonts w:ascii="DejaVu Sans Mono" w:hAnsi="DejaVu Sans Mono"/>
                <w:sz w:val="28"/>
                <w:szCs w:val="28"/>
              </w:rPr>
            </w:r>
          </w:p>
        </w:tc>
      </w:tr>
      <w:tr>
        <w:trPr>
          <w:trHeight w:val="461" w:hRule="exact"/>
        </w:trPr>
        <w:tc>
          <w:tcPr>
            <w:tcW w:w="10469" w:type="dxa"/>
            <w:tcBorders>
              <w:left w:val="single" w:sz="2" w:space="0" w:color="000000"/>
              <w:bottom w:val="single" w:sz="2" w:space="0" w:color="000000"/>
              <w:right w:val="single" w:sz="2" w:space="0" w:color="000000"/>
            </w:tcBorders>
            <w:vAlign w:val="center"/>
          </w:tcPr>
          <w:p>
            <w:pPr>
              <w:pStyle w:val="TableContents"/>
              <w:bidi w:val="0"/>
              <w:rPr>
                <w:rFonts w:ascii="DejaVu Sans Mono" w:hAnsi="DejaVu Sans Mono"/>
                <w:sz w:val="28"/>
                <w:szCs w:val="28"/>
              </w:rPr>
            </w:pPr>
            <w:r>
              <w:rPr>
                <w:rFonts w:ascii="DejaVu Sans Mono" w:hAnsi="DejaVu Sans Mono"/>
                <w:sz w:val="28"/>
                <w:szCs w:val="28"/>
              </w:rPr>
            </w:r>
          </w:p>
        </w:tc>
      </w:tr>
      <w:tr>
        <w:trPr>
          <w:trHeight w:val="461" w:hRule="exact"/>
        </w:trPr>
        <w:tc>
          <w:tcPr>
            <w:tcW w:w="10469" w:type="dxa"/>
            <w:tcBorders>
              <w:left w:val="single" w:sz="2" w:space="0" w:color="000000"/>
              <w:bottom w:val="single" w:sz="2" w:space="0" w:color="000000"/>
              <w:right w:val="single" w:sz="2" w:space="0" w:color="000000"/>
            </w:tcBorders>
            <w:shd w:fill="EEEEEE" w:val="clear"/>
            <w:vAlign w:val="center"/>
          </w:tcPr>
          <w:p>
            <w:pPr>
              <w:pStyle w:val="TableContents"/>
              <w:bidi w:val="0"/>
              <w:rPr>
                <w:rFonts w:ascii="DejaVu Sans Mono" w:hAnsi="DejaVu Sans Mono"/>
                <w:sz w:val="28"/>
                <w:szCs w:val="28"/>
              </w:rPr>
            </w:pPr>
            <w:r>
              <w:rPr>
                <w:rFonts w:ascii="DejaVu Sans Mono" w:hAnsi="DejaVu Sans Mono"/>
                <w:sz w:val="28"/>
                <w:szCs w:val="28"/>
              </w:rPr>
            </w:r>
          </w:p>
        </w:tc>
      </w:tr>
    </w:tbl>
    <w:p>
      <w:pPr>
        <w:pStyle w:val="Normal"/>
        <w:bidi w:val="0"/>
        <w:jc w:val="left"/>
        <w:rPr>
          <w:rFonts w:ascii="DejaVu Sans Mono" w:hAnsi="DejaVu Sans Mono"/>
          <w:b w:val="false"/>
          <w:b w:val="false"/>
          <w:bCs w:val="false"/>
          <w:sz w:val="16"/>
          <w:szCs w:val="16"/>
          <w:vertAlign w:val="subscript"/>
        </w:rPr>
      </w:pPr>
      <w:r>
        <w:rPr>
          <w:rFonts w:ascii="DejaVu Sans Mono" w:hAnsi="DejaVu Sans Mono"/>
          <w:b w:val="false"/>
          <w:bCs w:val="false"/>
          <w:sz w:val="16"/>
          <w:szCs w:val="16"/>
          <w:vertAlign w:val="subscript"/>
        </w:rPr>
      </w:r>
      <w:r>
        <w:br w:type="page"/>
      </w:r>
    </w:p>
    <w:tbl>
      <w:tblPr>
        <w:tblW w:w="10475" w:type="dxa"/>
        <w:jc w:val="left"/>
        <w:tblInd w:w="29" w:type="dxa"/>
        <w:tblCellMar>
          <w:top w:w="29" w:type="dxa"/>
          <w:left w:w="29" w:type="dxa"/>
          <w:bottom w:w="29" w:type="dxa"/>
          <w:right w:w="29" w:type="dxa"/>
        </w:tblCellMar>
      </w:tblPr>
      <w:tblGrid>
        <w:gridCol w:w="1438"/>
        <w:gridCol w:w="8012"/>
        <w:gridCol w:w="1025"/>
      </w:tblGrid>
      <w:tr>
        <w:trPr/>
        <w:tc>
          <w:tcPr>
            <w:tcW w:w="1438" w:type="dxa"/>
            <w:tcBorders>
              <w:top w:val="single" w:sz="8" w:space="0" w:color="000000"/>
              <w:left w:val="single" w:sz="8" w:space="0" w:color="000000"/>
              <w:bottom w:val="single" w:sz="8" w:space="0" w:color="000000"/>
            </w:tcBorders>
            <w:vAlign w:val="center"/>
          </w:tcPr>
          <w:p>
            <w:pPr>
              <w:pStyle w:val="TableContents"/>
              <w:pageBreakBefore/>
              <w:bidi w:val="0"/>
              <w:jc w:val="center"/>
              <w:rPr>
                <w:rFonts w:ascii="DejaVu Sans Mono" w:hAnsi="DejaVu Sans Mono"/>
                <w:b/>
                <w:b/>
                <w:bCs/>
                <w:sz w:val="16"/>
                <w:szCs w:val="16"/>
              </w:rPr>
            </w:pPr>
            <w:r>
              <w:rPr>
                <w:rFonts w:ascii="DejaVu Sans Mono" w:hAnsi="DejaVu Sans Mono"/>
                <w:b/>
                <w:bCs/>
                <w:sz w:val="16"/>
                <w:szCs w:val="16"/>
              </w:rPr>
              <w:t>Term</w:t>
            </w:r>
          </w:p>
        </w:tc>
        <w:tc>
          <w:tcPr>
            <w:tcW w:w="8012" w:type="dxa"/>
            <w:tcBorders>
              <w:top w:val="single" w:sz="8" w:space="0" w:color="000000"/>
              <w:left w:val="single" w:sz="2" w:space="0" w:color="000000"/>
              <w:bottom w:val="single" w:sz="8" w:space="0" w:color="000000"/>
              <w:right w:val="single" w:sz="2" w:space="0" w:color="000000"/>
            </w:tcBorders>
            <w:vAlign w:val="center"/>
          </w:tcPr>
          <w:p>
            <w:pPr>
              <w:pStyle w:val="TableContents"/>
              <w:bidi w:val="0"/>
              <w:jc w:val="center"/>
              <w:rPr>
                <w:rFonts w:ascii="DejaVu Sans Mono" w:hAnsi="DejaVu Sans Mono"/>
                <w:b/>
                <w:b/>
                <w:bCs/>
                <w:sz w:val="16"/>
                <w:szCs w:val="16"/>
              </w:rPr>
            </w:pPr>
            <w:r>
              <w:rPr>
                <w:rFonts w:ascii="DejaVu Sans Mono" w:hAnsi="DejaVu Sans Mono"/>
                <w:b/>
                <w:bCs/>
                <w:sz w:val="16"/>
                <w:szCs w:val="16"/>
              </w:rPr>
              <w:t>Meaning</w:t>
            </w:r>
          </w:p>
        </w:tc>
        <w:tc>
          <w:tcPr>
            <w:tcW w:w="1025" w:type="dxa"/>
            <w:tcBorders>
              <w:top w:val="single" w:sz="8" w:space="0" w:color="000000"/>
              <w:bottom w:val="single" w:sz="8" w:space="0" w:color="000000"/>
              <w:right w:val="single" w:sz="8" w:space="0" w:color="000000"/>
            </w:tcBorders>
            <w:shd w:fill="DDDDDD" w:val="clear"/>
            <w:vAlign w:val="center"/>
          </w:tcPr>
          <w:p>
            <w:pPr>
              <w:pStyle w:val="TableContents"/>
              <w:bidi w:val="0"/>
              <w:jc w:val="center"/>
              <w:rPr>
                <w:rFonts w:ascii="DejaVu Sans Mono" w:hAnsi="DejaVu Sans Mono"/>
                <w:b/>
                <w:b/>
                <w:bCs/>
                <w:sz w:val="16"/>
                <w:szCs w:val="16"/>
              </w:rPr>
            </w:pPr>
            <w:r>
              <w:rPr>
                <w:rFonts w:ascii="DejaVu Sans Mono" w:hAnsi="DejaVu Sans Mono"/>
                <w:b/>
                <w:bCs/>
                <w:sz w:val="16"/>
                <w:szCs w:val="16"/>
              </w:rPr>
              <w:t>Legacy</w:t>
            </w:r>
          </w:p>
        </w:tc>
      </w:tr>
      <w:tr>
        <w:trPr/>
        <w:tc>
          <w:tcPr>
            <w:tcW w:w="1438" w:type="dxa"/>
            <w:tcBorders>
              <w:left w:val="single" w:sz="8" w:space="0" w:color="000000"/>
              <w:bottom w:val="single" w:sz="2" w:space="0" w:color="000000"/>
            </w:tcBorders>
          </w:tcPr>
          <w:p>
            <w:pPr>
              <w:pStyle w:val="TableContents"/>
              <w:bidi w:val="0"/>
              <w:jc w:val="left"/>
              <w:rPr>
                <w:rFonts w:ascii="DejaVu Sans Mono" w:hAnsi="DejaVu Sans Mono"/>
                <w:b/>
                <w:b/>
                <w:bCs/>
                <w:sz w:val="16"/>
                <w:szCs w:val="16"/>
              </w:rPr>
            </w:pPr>
            <w:r>
              <w:rPr>
                <w:rFonts w:ascii="DejaVu Sans Mono" w:hAnsi="DejaVu Sans Mono"/>
                <w:b/>
                <w:bCs/>
                <w:sz w:val="16"/>
                <w:szCs w:val="16"/>
              </w:rPr>
              <w:t>Taxi</w:t>
            </w:r>
          </w:p>
          <w:p>
            <w:pPr>
              <w:pStyle w:val="TableContents"/>
              <w:bidi w:val="0"/>
              <w:jc w:val="left"/>
              <w:rPr>
                <w:rFonts w:ascii="DejaVu Sans Mono" w:hAnsi="DejaVu Sans Mono"/>
                <w:b/>
                <w:b/>
                <w:bCs/>
                <w:sz w:val="16"/>
                <w:szCs w:val="16"/>
              </w:rPr>
            </w:pPr>
            <w:r>
              <w:rPr>
                <w:rFonts w:ascii="DejaVu Sans Mono" w:hAnsi="DejaVu Sans Mono"/>
                <w:b/>
                <w:bCs/>
                <w:sz w:val="16"/>
                <w:szCs w:val="16"/>
              </w:rPr>
              <w:t>fuel</w:t>
            </w:r>
          </w:p>
        </w:tc>
        <w:tc>
          <w:tcPr>
            <w:tcW w:w="8012" w:type="dxa"/>
            <w:tcBorders>
              <w:left w:val="single" w:sz="2" w:space="0" w:color="000000"/>
              <w:bottom w:val="single" w:sz="2" w:space="0" w:color="000000"/>
              <w:right w:val="single" w:sz="2" w:space="0" w:color="000000"/>
            </w:tcBorders>
            <w:vAlign w:val="center"/>
          </w:tcPr>
          <w:p>
            <w:pPr>
              <w:pStyle w:val="TableContents"/>
              <w:bidi w:val="0"/>
              <w:jc w:val="left"/>
              <w:rPr>
                <w:rFonts w:ascii="DejaVu Sans Mono" w:hAnsi="DejaVu Sans Mono"/>
                <w:sz w:val="16"/>
                <w:szCs w:val="16"/>
              </w:rPr>
            </w:pPr>
            <w:r>
              <w:rPr>
                <w:rFonts w:ascii="DejaVu Sans Mono" w:hAnsi="DejaVu Sans Mono"/>
                <w:sz w:val="16"/>
                <w:szCs w:val="16"/>
              </w:rPr>
              <w:t>the amount of fuel expected to be used by an aircraft before take-off, taking into account:</w:t>
            </w:r>
          </w:p>
          <w:p>
            <w:pPr>
              <w:pStyle w:val="TableContents"/>
              <w:numPr>
                <w:ilvl w:val="0"/>
                <w:numId w:val="1"/>
              </w:numPr>
              <w:bidi w:val="0"/>
              <w:jc w:val="left"/>
              <w:rPr>
                <w:rFonts w:ascii="DejaVu Sans Mono" w:hAnsi="DejaVu Sans Mono"/>
                <w:sz w:val="16"/>
                <w:szCs w:val="16"/>
              </w:rPr>
            </w:pPr>
            <w:r>
              <w:rPr>
                <w:rFonts w:ascii="DejaVu Sans Mono" w:hAnsi="DejaVu Sans Mono"/>
                <w:sz w:val="16"/>
                <w:szCs w:val="16"/>
              </w:rPr>
              <w:t>local conditions at the departure aerodrome, including taxi time and traffic congestion; and</w:t>
            </w:r>
          </w:p>
          <w:p>
            <w:pPr>
              <w:pStyle w:val="TableContents"/>
              <w:numPr>
                <w:ilvl w:val="0"/>
                <w:numId w:val="1"/>
              </w:numPr>
              <w:bidi w:val="0"/>
              <w:jc w:val="left"/>
              <w:rPr>
                <w:rFonts w:ascii="DejaVu Sans Mono" w:hAnsi="DejaVu Sans Mono"/>
                <w:sz w:val="16"/>
                <w:szCs w:val="16"/>
              </w:rPr>
            </w:pPr>
            <w:r>
              <w:rPr>
                <w:rFonts w:ascii="DejaVu Sans Mono" w:hAnsi="DejaVu Sans Mono"/>
                <w:sz w:val="16"/>
                <w:szCs w:val="16"/>
              </w:rPr>
              <w:t>APU consumption (if applicable)</w:t>
            </w:r>
          </w:p>
          <w:p>
            <w:pPr>
              <w:pStyle w:val="TableContents"/>
              <w:bidi w:val="0"/>
              <w:jc w:val="left"/>
              <w:rPr>
                <w:rFonts w:ascii="DejaVu Sans Mono" w:hAnsi="DejaVu Sans Mono"/>
                <w:sz w:val="16"/>
                <w:szCs w:val="16"/>
              </w:rPr>
            </w:pPr>
            <w:r>
              <w:rPr>
                <w:rFonts w:ascii="DejaVu Sans Mono" w:hAnsi="DejaVu Sans Mono"/>
                <w:b/>
                <w:bCs/>
                <w:sz w:val="16"/>
                <w:szCs w:val="16"/>
              </w:rPr>
              <w:t>Note</w:t>
            </w:r>
            <w:r>
              <w:rPr>
                <w:rFonts w:ascii="DejaVu Sans Mono" w:hAnsi="DejaVu Sans Mono"/>
                <w:sz w:val="16"/>
                <w:szCs w:val="16"/>
              </w:rPr>
              <w:t>: For rotorcraft operations requiring a take-off prior to taxi, such as hover taxi from a confined helipad, taxi fuel is expected to be consumed prior to the commencement of the departure.</w:t>
            </w:r>
          </w:p>
          <w:p>
            <w:pPr>
              <w:pStyle w:val="TableContents"/>
              <w:bidi w:val="0"/>
              <w:jc w:val="left"/>
              <w:rPr>
                <w:rFonts w:ascii="DejaVu Sans Mono" w:hAnsi="DejaVu Sans Mono"/>
                <w:sz w:val="16"/>
                <w:szCs w:val="16"/>
              </w:rPr>
            </w:pPr>
            <w:r>
              <w:rPr>
                <w:rFonts w:ascii="DejaVu Sans Mono" w:hAnsi="DejaVu Sans Mono"/>
                <w:b/>
                <w:bCs/>
                <w:sz w:val="16"/>
                <w:szCs w:val="16"/>
              </w:rPr>
              <w:t>Note</w:t>
            </w:r>
            <w:r>
              <w:rPr>
                <w:rFonts w:ascii="DejaVu Sans Mono" w:hAnsi="DejaVu Sans Mono"/>
                <w:sz w:val="16"/>
                <w:szCs w:val="16"/>
              </w:rPr>
              <w:t>: This definition applies only to Part 91 operations.</w:t>
            </w:r>
          </w:p>
        </w:tc>
        <w:tc>
          <w:tcPr>
            <w:tcW w:w="1025" w:type="dxa"/>
            <w:tcBorders>
              <w:bottom w:val="single" w:sz="2" w:space="0" w:color="000000"/>
              <w:right w:val="single" w:sz="8" w:space="0" w:color="000000"/>
            </w:tcBorders>
            <w:shd w:fill="666666" w:val="clear"/>
          </w:tcPr>
          <w:p>
            <w:pPr>
              <w:pStyle w:val="TableContents"/>
              <w:bidi w:val="0"/>
              <w:jc w:val="left"/>
              <w:rPr>
                <w:rFonts w:ascii="DejaVu Sans Mono" w:hAnsi="DejaVu Sans Mono"/>
                <w:sz w:val="16"/>
                <w:szCs w:val="16"/>
              </w:rPr>
            </w:pPr>
            <w:r>
              <w:rPr>
                <w:rFonts w:ascii="DejaVu Sans Mono" w:hAnsi="DejaVu Sans Mono"/>
                <w:sz w:val="16"/>
                <w:szCs w:val="16"/>
              </w:rPr>
            </w:r>
          </w:p>
        </w:tc>
      </w:tr>
      <w:tr>
        <w:trPr/>
        <w:tc>
          <w:tcPr>
            <w:tcW w:w="1438" w:type="dxa"/>
            <w:tcBorders>
              <w:left w:val="single" w:sz="8" w:space="0" w:color="000000"/>
              <w:bottom w:val="single" w:sz="2" w:space="0" w:color="000000"/>
            </w:tcBorders>
          </w:tcPr>
          <w:p>
            <w:pPr>
              <w:pStyle w:val="TableContents"/>
              <w:bidi w:val="0"/>
              <w:jc w:val="left"/>
              <w:rPr>
                <w:rFonts w:ascii="DejaVu Sans Mono" w:hAnsi="DejaVu Sans Mono"/>
                <w:b/>
                <w:b/>
                <w:bCs/>
                <w:sz w:val="16"/>
                <w:szCs w:val="16"/>
              </w:rPr>
            </w:pPr>
            <w:r>
              <w:rPr>
                <w:rFonts w:ascii="DejaVu Sans Mono" w:hAnsi="DejaVu Sans Mono"/>
                <w:b/>
                <w:bCs/>
                <w:sz w:val="16"/>
                <w:szCs w:val="16"/>
              </w:rPr>
              <w:t>Trip</w:t>
            </w:r>
          </w:p>
          <w:p>
            <w:pPr>
              <w:pStyle w:val="TableContents"/>
              <w:bidi w:val="0"/>
              <w:jc w:val="left"/>
              <w:rPr>
                <w:rFonts w:ascii="DejaVu Sans Mono" w:hAnsi="DejaVu Sans Mono"/>
                <w:b/>
                <w:b/>
                <w:bCs/>
                <w:sz w:val="16"/>
                <w:szCs w:val="16"/>
              </w:rPr>
            </w:pPr>
            <w:r>
              <w:rPr>
                <w:rFonts w:ascii="DejaVu Sans Mono" w:hAnsi="DejaVu Sans Mono"/>
                <w:b/>
                <w:bCs/>
                <w:sz w:val="16"/>
                <w:szCs w:val="16"/>
              </w:rPr>
              <w:t>fuel</w:t>
            </w:r>
          </w:p>
        </w:tc>
        <w:tc>
          <w:tcPr>
            <w:tcW w:w="8012" w:type="dxa"/>
            <w:tcBorders>
              <w:left w:val="single" w:sz="2" w:space="0" w:color="000000"/>
              <w:bottom w:val="single" w:sz="2" w:space="0" w:color="000000"/>
              <w:right w:val="single" w:sz="2" w:space="0" w:color="000000"/>
            </w:tcBorders>
            <w:vAlign w:val="center"/>
          </w:tcPr>
          <w:p>
            <w:pPr>
              <w:pStyle w:val="TableContents"/>
              <w:bidi w:val="0"/>
              <w:jc w:val="left"/>
              <w:rPr>
                <w:rFonts w:ascii="DejaVu Sans Mono" w:hAnsi="DejaVu Sans Mono"/>
                <w:sz w:val="16"/>
                <w:szCs w:val="16"/>
              </w:rPr>
            </w:pPr>
            <w:r>
              <w:rPr>
                <w:rFonts w:ascii="DejaVu Sans Mono" w:hAnsi="DejaVu Sans Mono"/>
                <w:sz w:val="16"/>
                <w:szCs w:val="16"/>
              </w:rPr>
              <w:t>the amount of fuel required to enable an aircraft to fly from any point along a route until landing at a destination aerodrome including (as applicable) the following:</w:t>
            </w:r>
          </w:p>
          <w:p>
            <w:pPr>
              <w:pStyle w:val="TableContents"/>
              <w:bidi w:val="0"/>
              <w:jc w:val="left"/>
              <w:rPr>
                <w:rFonts w:ascii="DejaVu Sans Mono" w:hAnsi="DejaVu Sans Mono"/>
                <w:sz w:val="16"/>
                <w:szCs w:val="16"/>
              </w:rPr>
            </w:pPr>
            <w:r>
              <w:rPr>
                <w:rFonts w:ascii="DejaVu Sans Mono" w:hAnsi="DejaVu Sans Mono"/>
                <w:sz w:val="16"/>
                <w:szCs w:val="16"/>
              </w:rPr>
              <w:t>fuel for take-off and climb from departure aerodrome elevation to initial</w:t>
            </w:r>
          </w:p>
          <w:p>
            <w:pPr>
              <w:pStyle w:val="TableContents"/>
              <w:numPr>
                <w:ilvl w:val="0"/>
                <w:numId w:val="2"/>
              </w:numPr>
              <w:bidi w:val="0"/>
              <w:jc w:val="left"/>
              <w:rPr>
                <w:rFonts w:ascii="DejaVu Sans Mono" w:hAnsi="DejaVu Sans Mono"/>
                <w:sz w:val="16"/>
                <w:szCs w:val="16"/>
              </w:rPr>
            </w:pPr>
            <w:r>
              <w:rPr>
                <w:rFonts w:ascii="DejaVu Sans Mono" w:hAnsi="DejaVu Sans Mono"/>
                <w:sz w:val="16"/>
                <w:szCs w:val="16"/>
              </w:rPr>
              <w:t>cruising level or altitude, taking into account the expected departure routing;</w:t>
            </w:r>
          </w:p>
          <w:p>
            <w:pPr>
              <w:pStyle w:val="TableContents"/>
              <w:numPr>
                <w:ilvl w:val="0"/>
                <w:numId w:val="2"/>
              </w:numPr>
              <w:bidi w:val="0"/>
              <w:jc w:val="left"/>
              <w:rPr>
                <w:rFonts w:ascii="DejaVu Sans Mono" w:hAnsi="DejaVu Sans Mono"/>
                <w:sz w:val="16"/>
                <w:szCs w:val="16"/>
              </w:rPr>
            </w:pPr>
            <w:r>
              <w:rPr>
                <w:rFonts w:ascii="DejaVu Sans Mono" w:hAnsi="DejaVu Sans Mono"/>
                <w:sz w:val="16"/>
                <w:szCs w:val="16"/>
              </w:rPr>
              <w:t>fuel for cruise from top of climb to top of descent, including any step climb or descent;</w:t>
            </w:r>
          </w:p>
          <w:p>
            <w:pPr>
              <w:pStyle w:val="TableContents"/>
              <w:numPr>
                <w:ilvl w:val="0"/>
                <w:numId w:val="2"/>
              </w:numPr>
              <w:bidi w:val="0"/>
              <w:jc w:val="left"/>
              <w:rPr>
                <w:rFonts w:ascii="DejaVu Sans Mono" w:hAnsi="DejaVu Sans Mono"/>
                <w:sz w:val="16"/>
                <w:szCs w:val="16"/>
              </w:rPr>
            </w:pPr>
            <w:r>
              <w:rPr>
                <w:rFonts w:ascii="DejaVu Sans Mono" w:hAnsi="DejaVu Sans Mono"/>
                <w:sz w:val="16"/>
                <w:szCs w:val="16"/>
              </w:rPr>
              <w:t>fuel from top of descent to the point where the approach is initiated, taking into account the expected arrival procedure;</w:t>
            </w:r>
          </w:p>
          <w:p>
            <w:pPr>
              <w:pStyle w:val="TableContents"/>
              <w:numPr>
                <w:ilvl w:val="0"/>
                <w:numId w:val="2"/>
              </w:numPr>
              <w:bidi w:val="0"/>
              <w:jc w:val="left"/>
              <w:rPr>
                <w:rFonts w:ascii="DejaVu Sans Mono" w:hAnsi="DejaVu Sans Mono"/>
                <w:sz w:val="16"/>
                <w:szCs w:val="16"/>
              </w:rPr>
            </w:pPr>
            <w:r>
              <w:rPr>
                <w:rFonts w:ascii="DejaVu Sans Mono" w:hAnsi="DejaVu Sans Mono"/>
                <w:sz w:val="16"/>
                <w:szCs w:val="16"/>
              </w:rPr>
              <w:t>fuel for executing an approach and landing at the planned destination aerodrome.</w:t>
            </w:r>
          </w:p>
        </w:tc>
        <w:tc>
          <w:tcPr>
            <w:tcW w:w="1025" w:type="dxa"/>
            <w:tcBorders>
              <w:bottom w:val="single" w:sz="2" w:space="0" w:color="000000"/>
              <w:right w:val="single" w:sz="8" w:space="0" w:color="000000"/>
            </w:tcBorders>
            <w:shd w:fill="666666" w:val="clear"/>
          </w:tcPr>
          <w:p>
            <w:pPr>
              <w:pStyle w:val="TableContents"/>
              <w:bidi w:val="0"/>
              <w:jc w:val="left"/>
              <w:rPr>
                <w:rFonts w:ascii="DejaVu Sans Mono" w:hAnsi="DejaVu Sans Mono"/>
                <w:sz w:val="16"/>
                <w:szCs w:val="16"/>
              </w:rPr>
            </w:pPr>
            <w:r>
              <w:rPr>
                <w:rFonts w:ascii="DejaVu Sans Mono" w:hAnsi="DejaVu Sans Mono"/>
                <w:sz w:val="16"/>
                <w:szCs w:val="16"/>
              </w:rPr>
            </w:r>
          </w:p>
        </w:tc>
      </w:tr>
      <w:tr>
        <w:trPr/>
        <w:tc>
          <w:tcPr>
            <w:tcW w:w="1438" w:type="dxa"/>
            <w:tcBorders>
              <w:left w:val="single" w:sz="8" w:space="0" w:color="000000"/>
              <w:bottom w:val="single" w:sz="2" w:space="0" w:color="000000"/>
            </w:tcBorders>
          </w:tcPr>
          <w:p>
            <w:pPr>
              <w:pStyle w:val="TableContents"/>
              <w:bidi w:val="0"/>
              <w:jc w:val="left"/>
              <w:rPr>
                <w:rFonts w:ascii="DejaVu Sans Mono" w:hAnsi="DejaVu Sans Mono"/>
                <w:b/>
                <w:b/>
                <w:bCs/>
                <w:sz w:val="16"/>
                <w:szCs w:val="16"/>
              </w:rPr>
            </w:pPr>
            <w:r>
              <w:rPr>
                <w:rFonts w:ascii="DejaVu Sans Mono" w:hAnsi="DejaVu Sans Mono"/>
                <w:b/>
                <w:bCs/>
                <w:sz w:val="16"/>
                <w:szCs w:val="16"/>
              </w:rPr>
              <w:t>Contingency</w:t>
            </w:r>
          </w:p>
          <w:p>
            <w:pPr>
              <w:pStyle w:val="TableContents"/>
              <w:bidi w:val="0"/>
              <w:jc w:val="left"/>
              <w:rPr>
                <w:rFonts w:ascii="DejaVu Sans Mono" w:hAnsi="DejaVu Sans Mono"/>
                <w:b/>
                <w:b/>
                <w:bCs/>
                <w:sz w:val="16"/>
                <w:szCs w:val="16"/>
              </w:rPr>
            </w:pPr>
            <w:r>
              <w:rPr>
                <w:rFonts w:ascii="DejaVu Sans Mono" w:hAnsi="DejaVu Sans Mono"/>
                <w:b/>
                <w:bCs/>
                <w:sz w:val="16"/>
                <w:szCs w:val="16"/>
              </w:rPr>
              <w:t>fuel</w:t>
            </w:r>
          </w:p>
        </w:tc>
        <w:tc>
          <w:tcPr>
            <w:tcW w:w="8012" w:type="dxa"/>
            <w:tcBorders>
              <w:left w:val="single" w:sz="2" w:space="0" w:color="000000"/>
              <w:bottom w:val="single" w:sz="2" w:space="0" w:color="000000"/>
              <w:right w:val="single" w:sz="2" w:space="0" w:color="000000"/>
            </w:tcBorders>
            <w:vAlign w:val="center"/>
          </w:tcPr>
          <w:p>
            <w:pPr>
              <w:pStyle w:val="TableContents"/>
              <w:bidi w:val="0"/>
              <w:jc w:val="left"/>
              <w:rPr>
                <w:rFonts w:ascii="DejaVu Sans Mono" w:hAnsi="DejaVu Sans Mono"/>
                <w:sz w:val="16"/>
                <w:szCs w:val="16"/>
              </w:rPr>
            </w:pPr>
            <w:r>
              <w:rPr>
                <w:rFonts w:ascii="DejaVu Sans Mono" w:hAnsi="DejaVu Sans Mono"/>
                <w:sz w:val="16"/>
                <w:szCs w:val="16"/>
              </w:rPr>
              <w:t>the amount of fuel required to compensate for unforeseen factors, and which must not be less than:</w:t>
            </w:r>
          </w:p>
          <w:p>
            <w:pPr>
              <w:pStyle w:val="TableContents"/>
              <w:numPr>
                <w:ilvl w:val="0"/>
                <w:numId w:val="3"/>
              </w:numPr>
              <w:bidi w:val="0"/>
              <w:jc w:val="left"/>
              <w:rPr>
                <w:rFonts w:ascii="DejaVu Sans Mono" w:hAnsi="DejaVu Sans Mono"/>
                <w:sz w:val="16"/>
                <w:szCs w:val="16"/>
              </w:rPr>
            </w:pPr>
            <w:r>
              <w:rPr>
                <w:rFonts w:ascii="DejaVu Sans Mono" w:hAnsi="DejaVu Sans Mono"/>
                <w:sz w:val="16"/>
                <w:szCs w:val="16"/>
              </w:rPr>
              <w:t>the percentage (if any) of the planned trip fuel for the flight, as specified in column 4 of the same item or</w:t>
            </w:r>
          </w:p>
          <w:p>
            <w:pPr>
              <w:pStyle w:val="TableContents"/>
              <w:numPr>
                <w:ilvl w:val="0"/>
                <w:numId w:val="3"/>
              </w:numPr>
              <w:bidi w:val="0"/>
              <w:jc w:val="left"/>
              <w:rPr>
                <w:rFonts w:ascii="DejaVu Sans Mono" w:hAnsi="DejaVu Sans Mono"/>
                <w:sz w:val="16"/>
                <w:szCs w:val="16"/>
              </w:rPr>
            </w:pPr>
            <w:r>
              <w:rPr>
                <w:rFonts w:ascii="DejaVu Sans Mono" w:hAnsi="DejaVu Sans Mono"/>
                <w:sz w:val="16"/>
                <w:szCs w:val="16"/>
              </w:rPr>
              <w:t>in the event of in-flight replanning — the percentage (if any) of the trip fuel for the replanned flight, as specified in column 4 of the same item.</w:t>
            </w:r>
          </w:p>
        </w:tc>
        <w:tc>
          <w:tcPr>
            <w:tcW w:w="1025" w:type="dxa"/>
            <w:tcBorders>
              <w:bottom w:val="single" w:sz="2" w:space="0" w:color="000000"/>
              <w:right w:val="single" w:sz="8" w:space="0" w:color="000000"/>
            </w:tcBorders>
            <w:shd w:fill="DDDDDD" w:val="clear"/>
          </w:tcPr>
          <w:p>
            <w:pPr>
              <w:pStyle w:val="TableContents"/>
              <w:bidi w:val="0"/>
              <w:jc w:val="left"/>
              <w:rPr>
                <w:rFonts w:ascii="DejaVu Sans Mono" w:hAnsi="DejaVu Sans Mono"/>
                <w:sz w:val="16"/>
                <w:szCs w:val="16"/>
              </w:rPr>
            </w:pPr>
            <w:r>
              <w:rPr>
                <w:rFonts w:ascii="DejaVu Sans Mono" w:hAnsi="DejaVu Sans Mono"/>
                <w:sz w:val="16"/>
                <w:szCs w:val="16"/>
              </w:rPr>
              <w:t>Variable</w:t>
            </w:r>
          </w:p>
          <w:p>
            <w:pPr>
              <w:pStyle w:val="TableContents"/>
              <w:bidi w:val="0"/>
              <w:jc w:val="left"/>
              <w:rPr>
                <w:rFonts w:ascii="DejaVu Sans Mono" w:hAnsi="DejaVu Sans Mono"/>
                <w:sz w:val="16"/>
                <w:szCs w:val="16"/>
              </w:rPr>
            </w:pPr>
            <w:r>
              <w:rPr>
                <w:rFonts w:ascii="DejaVu Sans Mono" w:hAnsi="DejaVu Sans Mono"/>
                <w:sz w:val="16"/>
                <w:szCs w:val="16"/>
              </w:rPr>
              <w:t>fuel</w:t>
            </w:r>
          </w:p>
          <w:p>
            <w:pPr>
              <w:pStyle w:val="TableContents"/>
              <w:bidi w:val="0"/>
              <w:jc w:val="left"/>
              <w:rPr>
                <w:rFonts w:ascii="DejaVu Sans Mono" w:hAnsi="DejaVu Sans Mono"/>
                <w:sz w:val="16"/>
                <w:szCs w:val="16"/>
              </w:rPr>
            </w:pPr>
            <w:r>
              <w:rPr>
                <w:rFonts w:ascii="DejaVu Sans Mono" w:hAnsi="DejaVu Sans Mono"/>
                <w:sz w:val="16"/>
                <w:szCs w:val="16"/>
              </w:rPr>
              <w:t>reserve</w:t>
            </w:r>
          </w:p>
        </w:tc>
      </w:tr>
      <w:tr>
        <w:trPr/>
        <w:tc>
          <w:tcPr>
            <w:tcW w:w="1438" w:type="dxa"/>
            <w:tcBorders>
              <w:left w:val="single" w:sz="8" w:space="0" w:color="000000"/>
              <w:bottom w:val="single" w:sz="2" w:space="0" w:color="000000"/>
            </w:tcBorders>
          </w:tcPr>
          <w:p>
            <w:pPr>
              <w:pStyle w:val="TableContents"/>
              <w:bidi w:val="0"/>
              <w:jc w:val="left"/>
              <w:rPr>
                <w:rFonts w:ascii="DejaVu Sans Mono" w:hAnsi="DejaVu Sans Mono"/>
                <w:b/>
                <w:b/>
                <w:bCs/>
                <w:sz w:val="16"/>
                <w:szCs w:val="16"/>
              </w:rPr>
            </w:pPr>
            <w:r>
              <w:rPr>
                <w:rFonts w:ascii="DejaVu Sans Mono" w:hAnsi="DejaVu Sans Mono"/>
                <w:b/>
                <w:bCs/>
                <w:sz w:val="16"/>
                <w:szCs w:val="16"/>
              </w:rPr>
              <w:t>Dest</w:t>
            </w:r>
            <w:r>
              <w:rPr>
                <w:rFonts w:ascii="DejaVu Sans Mono" w:hAnsi="DejaVu Sans Mono"/>
                <w:b/>
                <w:bCs/>
                <w:sz w:val="16"/>
                <w:szCs w:val="16"/>
              </w:rPr>
              <w:t>ination</w:t>
            </w:r>
          </w:p>
          <w:p>
            <w:pPr>
              <w:pStyle w:val="TableContents"/>
              <w:bidi w:val="0"/>
              <w:jc w:val="left"/>
              <w:rPr>
                <w:rFonts w:ascii="DejaVu Sans Mono" w:hAnsi="DejaVu Sans Mono"/>
                <w:b/>
                <w:b/>
                <w:bCs/>
                <w:sz w:val="16"/>
                <w:szCs w:val="16"/>
              </w:rPr>
            </w:pPr>
            <w:r>
              <w:rPr>
                <w:rFonts w:ascii="DejaVu Sans Mono" w:hAnsi="DejaVu Sans Mono"/>
                <w:b/>
                <w:bCs/>
                <w:sz w:val="16"/>
                <w:szCs w:val="16"/>
              </w:rPr>
              <w:t>a</w:t>
            </w:r>
            <w:r>
              <w:rPr>
                <w:rFonts w:ascii="DejaVu Sans Mono" w:hAnsi="DejaVu Sans Mono"/>
                <w:b/>
                <w:bCs/>
                <w:sz w:val="16"/>
                <w:szCs w:val="16"/>
              </w:rPr>
              <w:t>lternate</w:t>
            </w:r>
          </w:p>
          <w:p>
            <w:pPr>
              <w:pStyle w:val="TableContents"/>
              <w:bidi w:val="0"/>
              <w:jc w:val="left"/>
              <w:rPr>
                <w:rFonts w:ascii="DejaVu Sans Mono" w:hAnsi="DejaVu Sans Mono"/>
                <w:b/>
                <w:b/>
                <w:bCs/>
                <w:sz w:val="16"/>
                <w:szCs w:val="16"/>
              </w:rPr>
            </w:pPr>
            <w:r>
              <w:rPr>
                <w:rFonts w:ascii="DejaVu Sans Mono" w:hAnsi="DejaVu Sans Mono"/>
                <w:b/>
                <w:bCs/>
                <w:sz w:val="16"/>
                <w:szCs w:val="16"/>
              </w:rPr>
              <w:t>fuel</w:t>
            </w:r>
          </w:p>
        </w:tc>
        <w:tc>
          <w:tcPr>
            <w:tcW w:w="8012" w:type="dxa"/>
            <w:tcBorders>
              <w:left w:val="single" w:sz="2" w:space="0" w:color="000000"/>
              <w:bottom w:val="single" w:sz="2" w:space="0" w:color="000000"/>
              <w:right w:val="single" w:sz="2" w:space="0" w:color="000000"/>
            </w:tcBorders>
            <w:vAlign w:val="center"/>
          </w:tcPr>
          <w:p>
            <w:pPr>
              <w:pStyle w:val="TableContents"/>
              <w:bidi w:val="0"/>
              <w:jc w:val="left"/>
              <w:rPr>
                <w:rFonts w:ascii="DejaVu Sans Mono" w:hAnsi="DejaVu Sans Mono"/>
                <w:sz w:val="16"/>
                <w:szCs w:val="16"/>
              </w:rPr>
            </w:pPr>
            <w:r>
              <w:rPr>
                <w:rFonts w:ascii="DejaVu Sans Mono" w:hAnsi="DejaVu Sans Mono"/>
                <w:sz w:val="16"/>
                <w:szCs w:val="16"/>
              </w:rPr>
              <w:t>the amount of fuel required to enable an aircraft to do the following in a sequence:</w:t>
            </w:r>
          </w:p>
          <w:p>
            <w:pPr>
              <w:pStyle w:val="TableContents"/>
              <w:bidi w:val="0"/>
              <w:jc w:val="left"/>
              <w:rPr>
                <w:rFonts w:ascii="DejaVu Sans Mono" w:hAnsi="DejaVu Sans Mono"/>
                <w:sz w:val="16"/>
                <w:szCs w:val="16"/>
              </w:rPr>
            </w:pPr>
            <w:r>
              <w:rPr>
                <w:rFonts w:ascii="DejaVu Sans Mono" w:hAnsi="DejaVu Sans Mono"/>
                <w:sz w:val="16"/>
                <w:szCs w:val="16"/>
              </w:rPr>
              <w:t>perform a missed approach at the destination aerodrome;</w:t>
            </w:r>
          </w:p>
          <w:p>
            <w:pPr>
              <w:pStyle w:val="TableContents"/>
              <w:numPr>
                <w:ilvl w:val="0"/>
                <w:numId w:val="4"/>
              </w:numPr>
              <w:bidi w:val="0"/>
              <w:jc w:val="left"/>
              <w:rPr>
                <w:rFonts w:ascii="DejaVu Sans Mono" w:hAnsi="DejaVu Sans Mono"/>
                <w:sz w:val="16"/>
                <w:szCs w:val="16"/>
              </w:rPr>
            </w:pPr>
            <w:r>
              <w:rPr>
                <w:rFonts w:ascii="DejaVu Sans Mono" w:hAnsi="DejaVu Sans Mono"/>
                <w:sz w:val="16"/>
                <w:szCs w:val="16"/>
              </w:rPr>
              <w:t>climb to the expected cruising altitude;</w:t>
            </w:r>
          </w:p>
          <w:p>
            <w:pPr>
              <w:pStyle w:val="TableContents"/>
              <w:numPr>
                <w:ilvl w:val="0"/>
                <w:numId w:val="4"/>
              </w:numPr>
              <w:bidi w:val="0"/>
              <w:jc w:val="left"/>
              <w:rPr>
                <w:rFonts w:ascii="DejaVu Sans Mono" w:hAnsi="DejaVu Sans Mono"/>
                <w:sz w:val="16"/>
                <w:szCs w:val="16"/>
              </w:rPr>
            </w:pPr>
            <w:r>
              <w:rPr>
                <w:rFonts w:ascii="DejaVu Sans Mono" w:hAnsi="DejaVu Sans Mono"/>
                <w:sz w:val="16"/>
                <w:szCs w:val="16"/>
              </w:rPr>
              <w:t>fly the expected routing to the destination alternate aerodrome;</w:t>
            </w:r>
          </w:p>
          <w:p>
            <w:pPr>
              <w:pStyle w:val="TableContents"/>
              <w:numPr>
                <w:ilvl w:val="0"/>
                <w:numId w:val="4"/>
              </w:numPr>
              <w:bidi w:val="0"/>
              <w:jc w:val="left"/>
              <w:rPr>
                <w:rFonts w:ascii="DejaVu Sans Mono" w:hAnsi="DejaVu Sans Mono"/>
                <w:sz w:val="16"/>
                <w:szCs w:val="16"/>
              </w:rPr>
            </w:pPr>
            <w:r>
              <w:rPr>
                <w:rFonts w:ascii="DejaVu Sans Mono" w:hAnsi="DejaVu Sans Mono"/>
                <w:sz w:val="16"/>
                <w:szCs w:val="16"/>
              </w:rPr>
              <w:t>descend to the point where the expected approach is initiated;</w:t>
            </w:r>
          </w:p>
          <w:p>
            <w:pPr>
              <w:pStyle w:val="TableContents"/>
              <w:numPr>
                <w:ilvl w:val="0"/>
                <w:numId w:val="4"/>
              </w:numPr>
              <w:bidi w:val="0"/>
              <w:jc w:val="left"/>
              <w:rPr>
                <w:rFonts w:ascii="DejaVu Sans Mono" w:hAnsi="DejaVu Sans Mono"/>
                <w:sz w:val="16"/>
                <w:szCs w:val="16"/>
              </w:rPr>
            </w:pPr>
            <w:r>
              <w:rPr>
                <w:rFonts w:ascii="DejaVu Sans Mono" w:hAnsi="DejaVu Sans Mono"/>
                <w:sz w:val="16"/>
                <w:szCs w:val="16"/>
              </w:rPr>
              <w:t>conduct the approach;</w:t>
            </w:r>
          </w:p>
          <w:p>
            <w:pPr>
              <w:pStyle w:val="TableContents"/>
              <w:numPr>
                <w:ilvl w:val="0"/>
                <w:numId w:val="4"/>
              </w:numPr>
              <w:bidi w:val="0"/>
              <w:jc w:val="left"/>
              <w:rPr>
                <w:rFonts w:ascii="DejaVu Sans Mono" w:hAnsi="DejaVu Sans Mono"/>
                <w:sz w:val="16"/>
                <w:szCs w:val="16"/>
              </w:rPr>
            </w:pPr>
            <w:r>
              <w:rPr>
                <w:rFonts w:ascii="DejaVu Sans Mono" w:hAnsi="DejaVu Sans Mono"/>
                <w:sz w:val="16"/>
                <w:szCs w:val="16"/>
              </w:rPr>
              <w:t>land at the destination alternate aerodrome.</w:t>
            </w:r>
          </w:p>
        </w:tc>
        <w:tc>
          <w:tcPr>
            <w:tcW w:w="1025" w:type="dxa"/>
            <w:tcBorders>
              <w:bottom w:val="single" w:sz="2" w:space="0" w:color="000000"/>
              <w:right w:val="single" w:sz="8" w:space="0" w:color="000000"/>
            </w:tcBorders>
            <w:shd w:fill="DDDDDD" w:val="clear"/>
          </w:tcPr>
          <w:p>
            <w:pPr>
              <w:pStyle w:val="TableContents"/>
              <w:bidi w:val="0"/>
              <w:jc w:val="left"/>
              <w:rPr>
                <w:rFonts w:ascii="DejaVu Sans Mono" w:hAnsi="DejaVu Sans Mono"/>
                <w:sz w:val="16"/>
                <w:szCs w:val="16"/>
              </w:rPr>
            </w:pPr>
            <w:r>
              <w:rPr>
                <w:rFonts w:ascii="DejaVu Sans Mono" w:hAnsi="DejaVu Sans Mono"/>
                <w:sz w:val="16"/>
                <w:szCs w:val="16"/>
              </w:rPr>
              <w:t>Alternate</w:t>
            </w:r>
          </w:p>
          <w:p>
            <w:pPr>
              <w:pStyle w:val="TableContents"/>
              <w:bidi w:val="0"/>
              <w:jc w:val="left"/>
              <w:rPr>
                <w:rFonts w:ascii="DejaVu Sans Mono" w:hAnsi="DejaVu Sans Mono"/>
                <w:sz w:val="16"/>
                <w:szCs w:val="16"/>
              </w:rPr>
            </w:pPr>
            <w:r>
              <w:rPr>
                <w:rFonts w:ascii="DejaVu Sans Mono" w:hAnsi="DejaVu Sans Mono"/>
                <w:sz w:val="16"/>
                <w:szCs w:val="16"/>
              </w:rPr>
              <w:t>fuel</w:t>
            </w:r>
          </w:p>
        </w:tc>
      </w:tr>
      <w:tr>
        <w:trPr/>
        <w:tc>
          <w:tcPr>
            <w:tcW w:w="1438" w:type="dxa"/>
            <w:tcBorders>
              <w:left w:val="single" w:sz="8" w:space="0" w:color="000000"/>
              <w:bottom w:val="single" w:sz="2" w:space="0" w:color="000000"/>
            </w:tcBorders>
          </w:tcPr>
          <w:p>
            <w:pPr>
              <w:pStyle w:val="TableContents"/>
              <w:bidi w:val="0"/>
              <w:jc w:val="left"/>
              <w:rPr>
                <w:rFonts w:ascii="DejaVu Sans Mono" w:hAnsi="DejaVu Sans Mono"/>
                <w:b/>
                <w:b/>
                <w:bCs/>
                <w:sz w:val="16"/>
                <w:szCs w:val="16"/>
              </w:rPr>
            </w:pPr>
            <w:r>
              <w:rPr>
                <w:rFonts w:ascii="DejaVu Sans Mono" w:hAnsi="DejaVu Sans Mono"/>
                <w:b/>
                <w:bCs/>
                <w:sz w:val="16"/>
                <w:szCs w:val="16"/>
              </w:rPr>
              <w:t>Final</w:t>
            </w:r>
          </w:p>
          <w:p>
            <w:pPr>
              <w:pStyle w:val="TableContents"/>
              <w:bidi w:val="0"/>
              <w:jc w:val="left"/>
              <w:rPr>
                <w:rFonts w:ascii="DejaVu Sans Mono" w:hAnsi="DejaVu Sans Mono"/>
                <w:b/>
                <w:b/>
                <w:bCs/>
                <w:sz w:val="16"/>
                <w:szCs w:val="16"/>
              </w:rPr>
            </w:pPr>
            <w:r>
              <w:rPr>
                <w:rFonts w:ascii="DejaVu Sans Mono" w:hAnsi="DejaVu Sans Mono"/>
                <w:b/>
                <w:bCs/>
                <w:sz w:val="16"/>
                <w:szCs w:val="16"/>
              </w:rPr>
              <w:t>reserve</w:t>
            </w:r>
          </w:p>
          <w:p>
            <w:pPr>
              <w:pStyle w:val="TableContents"/>
              <w:bidi w:val="0"/>
              <w:jc w:val="left"/>
              <w:rPr>
                <w:rFonts w:ascii="DejaVu Sans Mono" w:hAnsi="DejaVu Sans Mono"/>
                <w:b/>
                <w:b/>
                <w:bCs/>
                <w:sz w:val="16"/>
                <w:szCs w:val="16"/>
              </w:rPr>
            </w:pPr>
            <w:r>
              <w:rPr>
                <w:rFonts w:ascii="DejaVu Sans Mono" w:hAnsi="DejaVu Sans Mono"/>
                <w:b/>
                <w:bCs/>
                <w:sz w:val="16"/>
                <w:szCs w:val="16"/>
              </w:rPr>
              <w:t>fuel</w:t>
            </w:r>
          </w:p>
        </w:tc>
        <w:tc>
          <w:tcPr>
            <w:tcW w:w="8012" w:type="dxa"/>
            <w:tcBorders>
              <w:left w:val="single" w:sz="2" w:space="0" w:color="000000"/>
              <w:bottom w:val="single" w:sz="2" w:space="0" w:color="000000"/>
              <w:right w:val="single" w:sz="2" w:space="0" w:color="000000"/>
            </w:tcBorders>
            <w:vAlign w:val="center"/>
          </w:tcPr>
          <w:p>
            <w:pPr>
              <w:pStyle w:val="TableContents"/>
              <w:bidi w:val="0"/>
              <w:jc w:val="left"/>
              <w:rPr>
                <w:rFonts w:ascii="DejaVu Sans Mono" w:hAnsi="DejaVu Sans Mono"/>
                <w:sz w:val="16"/>
                <w:szCs w:val="16"/>
              </w:rPr>
            </w:pPr>
            <w:r>
              <w:rPr>
                <w:rFonts w:ascii="DejaVu Sans Mono" w:hAnsi="DejaVu Sans Mono"/>
                <w:sz w:val="16"/>
                <w:szCs w:val="16"/>
              </w:rPr>
              <w:t>the calculated amount of fuel that:</w:t>
            </w:r>
          </w:p>
          <w:p>
            <w:pPr>
              <w:pStyle w:val="TableContents"/>
              <w:numPr>
                <w:ilvl w:val="0"/>
                <w:numId w:val="5"/>
              </w:numPr>
              <w:bidi w:val="0"/>
              <w:jc w:val="left"/>
              <w:rPr>
                <w:rFonts w:ascii="DejaVu Sans Mono" w:hAnsi="DejaVu Sans Mono"/>
                <w:sz w:val="16"/>
                <w:szCs w:val="16"/>
              </w:rPr>
            </w:pPr>
            <w:r>
              <w:rPr>
                <w:rFonts w:ascii="DejaVu Sans Mono" w:hAnsi="DejaVu Sans Mono"/>
                <w:sz w:val="16"/>
                <w:szCs w:val="16"/>
              </w:rPr>
              <w:t>is required to fly an aircraft:</w:t>
            </w:r>
          </w:p>
          <w:p>
            <w:pPr>
              <w:pStyle w:val="TableContents"/>
              <w:numPr>
                <w:ilvl w:val="1"/>
                <w:numId w:val="5"/>
              </w:numPr>
              <w:bidi w:val="0"/>
              <w:jc w:val="left"/>
              <w:rPr>
                <w:rFonts w:ascii="DejaVu Sans Mono" w:hAnsi="DejaVu Sans Mono"/>
                <w:sz w:val="16"/>
                <w:szCs w:val="16"/>
              </w:rPr>
            </w:pPr>
            <w:r>
              <w:rPr>
                <w:rFonts w:ascii="DejaVu Sans Mono" w:hAnsi="DejaVu Sans Mono"/>
                <w:sz w:val="16"/>
                <w:szCs w:val="16"/>
              </w:rPr>
              <w:t>at 1 500 ft above aerodrome elevation in ISA conditions for the period of time specified for the flight in column 3 of Table 2</w:t>
            </w:r>
          </w:p>
          <w:p>
            <w:pPr>
              <w:pStyle w:val="TableContents"/>
              <w:numPr>
                <w:ilvl w:val="1"/>
                <w:numId w:val="5"/>
              </w:numPr>
              <w:bidi w:val="0"/>
              <w:jc w:val="left"/>
              <w:rPr>
                <w:rFonts w:ascii="DejaVu Sans Mono" w:hAnsi="DejaVu Sans Mono"/>
                <w:sz w:val="16"/>
                <w:szCs w:val="16"/>
              </w:rPr>
            </w:pPr>
            <w:r>
              <w:rPr>
                <w:rFonts w:ascii="DejaVu Sans Mono" w:hAnsi="DejaVu Sans Mono"/>
                <w:sz w:val="16"/>
                <w:szCs w:val="16"/>
              </w:rPr>
              <w:t>for an aircraft that is a rotorcraft conducting IFR flight or VFR flight by night, or an aeroplane, or an airship — at holding speed</w:t>
            </w:r>
          </w:p>
          <w:p>
            <w:pPr>
              <w:pStyle w:val="TableContents"/>
              <w:numPr>
                <w:ilvl w:val="1"/>
                <w:numId w:val="5"/>
              </w:numPr>
              <w:bidi w:val="0"/>
              <w:jc w:val="left"/>
              <w:rPr>
                <w:rFonts w:ascii="DejaVu Sans Mono" w:hAnsi="DejaVu Sans Mono"/>
                <w:sz w:val="16"/>
                <w:szCs w:val="16"/>
              </w:rPr>
            </w:pPr>
            <w:r>
              <w:rPr>
                <w:rFonts w:ascii="DejaVu Sans Mono" w:hAnsi="DejaVu Sans Mono"/>
                <w:sz w:val="16"/>
                <w:szCs w:val="16"/>
              </w:rPr>
              <w:t>for an aircraft that is a rotorcraft conducting a VFR flight by day — at range speed</w:t>
            </w:r>
          </w:p>
          <w:p>
            <w:pPr>
              <w:pStyle w:val="TableContents"/>
              <w:numPr>
                <w:ilvl w:val="1"/>
                <w:numId w:val="5"/>
              </w:numPr>
              <w:bidi w:val="0"/>
              <w:jc w:val="left"/>
              <w:rPr>
                <w:rFonts w:ascii="DejaVu Sans Mono" w:hAnsi="DejaVu Sans Mono"/>
                <w:sz w:val="16"/>
                <w:szCs w:val="16"/>
              </w:rPr>
            </w:pPr>
            <w:r>
              <w:rPr>
                <w:rFonts w:ascii="DejaVu Sans Mono" w:hAnsi="DejaVu Sans Mono"/>
                <w:sz w:val="16"/>
                <w:szCs w:val="16"/>
              </w:rPr>
              <w:t>at the aircraft’s estimated weight on arrival at the destination alternate aerodrome or the planned destination aerodrome when no destination alternate aerodrome is required (the relevant aerodrome) to the relevant aerodrome.</w:t>
            </w:r>
          </w:p>
          <w:p>
            <w:pPr>
              <w:pStyle w:val="TableContents"/>
              <w:numPr>
                <w:ilvl w:val="0"/>
                <w:numId w:val="5"/>
              </w:numPr>
              <w:bidi w:val="0"/>
              <w:jc w:val="left"/>
              <w:rPr>
                <w:rFonts w:ascii="DejaVu Sans Mono" w:hAnsi="DejaVu Sans Mono"/>
                <w:sz w:val="16"/>
                <w:szCs w:val="16"/>
              </w:rPr>
            </w:pPr>
            <w:r>
              <w:rPr>
                <w:rFonts w:ascii="DejaVu Sans Mono" w:hAnsi="DejaVu Sans Mono"/>
                <w:sz w:val="16"/>
                <w:szCs w:val="16"/>
              </w:rPr>
              <w:t>is usable fuel remaining in the fuel tanks on completion of the final landing at the relevant aerodrome.</w:t>
            </w:r>
          </w:p>
        </w:tc>
        <w:tc>
          <w:tcPr>
            <w:tcW w:w="1025" w:type="dxa"/>
            <w:tcBorders>
              <w:bottom w:val="single" w:sz="2" w:space="0" w:color="000000"/>
              <w:right w:val="single" w:sz="8" w:space="0" w:color="000000"/>
            </w:tcBorders>
            <w:shd w:fill="DDDDDD" w:val="clear"/>
          </w:tcPr>
          <w:p>
            <w:pPr>
              <w:pStyle w:val="TableContents"/>
              <w:bidi w:val="0"/>
              <w:jc w:val="left"/>
              <w:rPr>
                <w:rFonts w:ascii="DejaVu Sans Mono" w:hAnsi="DejaVu Sans Mono"/>
                <w:sz w:val="16"/>
                <w:szCs w:val="16"/>
              </w:rPr>
            </w:pPr>
            <w:r>
              <w:rPr>
                <w:rFonts w:ascii="DejaVu Sans Mono" w:hAnsi="DejaVu Sans Mono"/>
                <w:sz w:val="16"/>
                <w:szCs w:val="16"/>
              </w:rPr>
              <w:t>Fixed</w:t>
            </w:r>
          </w:p>
          <w:p>
            <w:pPr>
              <w:pStyle w:val="TableContents"/>
              <w:bidi w:val="0"/>
              <w:jc w:val="left"/>
              <w:rPr>
                <w:rFonts w:ascii="DejaVu Sans Mono" w:hAnsi="DejaVu Sans Mono"/>
                <w:sz w:val="16"/>
                <w:szCs w:val="16"/>
              </w:rPr>
            </w:pPr>
            <w:r>
              <w:rPr>
                <w:rFonts w:ascii="DejaVu Sans Mono" w:hAnsi="DejaVu Sans Mono"/>
                <w:sz w:val="16"/>
                <w:szCs w:val="16"/>
              </w:rPr>
              <w:t>fuel</w:t>
            </w:r>
          </w:p>
          <w:p>
            <w:pPr>
              <w:pStyle w:val="TableContents"/>
              <w:bidi w:val="0"/>
              <w:jc w:val="left"/>
              <w:rPr>
                <w:rFonts w:ascii="DejaVu Sans Mono" w:hAnsi="DejaVu Sans Mono"/>
                <w:sz w:val="16"/>
                <w:szCs w:val="16"/>
              </w:rPr>
            </w:pPr>
            <w:r>
              <w:rPr>
                <w:rFonts w:ascii="DejaVu Sans Mono" w:hAnsi="DejaVu Sans Mono"/>
                <w:sz w:val="16"/>
                <w:szCs w:val="16"/>
              </w:rPr>
              <w:t>reserve</w:t>
            </w:r>
          </w:p>
        </w:tc>
      </w:tr>
      <w:tr>
        <w:trPr/>
        <w:tc>
          <w:tcPr>
            <w:tcW w:w="1438" w:type="dxa"/>
            <w:tcBorders>
              <w:left w:val="single" w:sz="8" w:space="0" w:color="000000"/>
              <w:bottom w:val="single" w:sz="2" w:space="0" w:color="000000"/>
            </w:tcBorders>
          </w:tcPr>
          <w:p>
            <w:pPr>
              <w:pStyle w:val="TableContents"/>
              <w:bidi w:val="0"/>
              <w:jc w:val="left"/>
              <w:rPr>
                <w:rFonts w:ascii="DejaVu Sans Mono" w:hAnsi="DejaVu Sans Mono"/>
                <w:b/>
                <w:b/>
                <w:bCs/>
                <w:sz w:val="16"/>
                <w:szCs w:val="16"/>
              </w:rPr>
            </w:pPr>
            <w:r>
              <w:rPr>
                <w:rFonts w:ascii="DejaVu Sans Mono" w:hAnsi="DejaVu Sans Mono"/>
                <w:b/>
                <w:bCs/>
                <w:sz w:val="16"/>
                <w:szCs w:val="16"/>
              </w:rPr>
              <w:t>Additional</w:t>
            </w:r>
          </w:p>
          <w:p>
            <w:pPr>
              <w:pStyle w:val="TableContents"/>
              <w:bidi w:val="0"/>
              <w:jc w:val="left"/>
              <w:rPr>
                <w:rFonts w:ascii="DejaVu Sans Mono" w:hAnsi="DejaVu Sans Mono"/>
                <w:b/>
                <w:b/>
                <w:bCs/>
                <w:sz w:val="16"/>
                <w:szCs w:val="16"/>
              </w:rPr>
            </w:pPr>
            <w:r>
              <w:rPr>
                <w:rFonts w:ascii="DejaVu Sans Mono" w:hAnsi="DejaVu Sans Mono"/>
                <w:b/>
                <w:bCs/>
                <w:sz w:val="16"/>
                <w:szCs w:val="16"/>
              </w:rPr>
              <w:t>fuel</w:t>
            </w:r>
          </w:p>
        </w:tc>
        <w:tc>
          <w:tcPr>
            <w:tcW w:w="8012" w:type="dxa"/>
            <w:tcBorders>
              <w:left w:val="single" w:sz="2" w:space="0" w:color="000000"/>
              <w:bottom w:val="single" w:sz="2" w:space="0" w:color="000000"/>
              <w:right w:val="single" w:sz="2" w:space="0" w:color="000000"/>
            </w:tcBorders>
            <w:vAlign w:val="center"/>
          </w:tcPr>
          <w:p>
            <w:pPr>
              <w:pStyle w:val="TableContents"/>
              <w:bidi w:val="0"/>
              <w:jc w:val="left"/>
              <w:rPr>
                <w:rFonts w:ascii="DejaVu Sans Mono" w:hAnsi="DejaVu Sans Mono"/>
                <w:sz w:val="16"/>
                <w:szCs w:val="16"/>
              </w:rPr>
            </w:pPr>
            <w:r>
              <w:rPr>
                <w:rFonts w:ascii="DejaVu Sans Mono" w:hAnsi="DejaVu Sans Mono"/>
                <w:sz w:val="16"/>
                <w:szCs w:val="16"/>
              </w:rPr>
              <w:t>the supplementary amount of fuel required to allow an aircraft that suffers engine failure, or loss of pressurisation at the most critical point along the route, whichever results in the greater subsequent fuel consumption, to:</w:t>
            </w:r>
          </w:p>
          <w:p>
            <w:pPr>
              <w:pStyle w:val="TableContents"/>
              <w:numPr>
                <w:ilvl w:val="0"/>
                <w:numId w:val="6"/>
              </w:numPr>
              <w:bidi w:val="0"/>
              <w:jc w:val="left"/>
              <w:rPr>
                <w:rFonts w:ascii="DejaVu Sans Mono" w:hAnsi="DejaVu Sans Mono"/>
                <w:sz w:val="16"/>
                <w:szCs w:val="16"/>
              </w:rPr>
            </w:pPr>
            <w:r>
              <w:rPr>
                <w:rFonts w:ascii="DejaVu Sans Mono" w:hAnsi="DejaVu Sans Mono"/>
                <w:sz w:val="16"/>
                <w:szCs w:val="16"/>
              </w:rPr>
              <w:t>proceed to an alternate aerodrome (or, for a rotorcraft, a suitable</w:t>
            </w:r>
          </w:p>
          <w:p>
            <w:pPr>
              <w:pStyle w:val="TableContents"/>
              <w:numPr>
                <w:ilvl w:val="0"/>
                <w:numId w:val="6"/>
              </w:numPr>
              <w:bidi w:val="0"/>
              <w:jc w:val="left"/>
              <w:rPr>
                <w:rFonts w:ascii="DejaVu Sans Mono" w:hAnsi="DejaVu Sans Mono"/>
                <w:sz w:val="16"/>
                <w:szCs w:val="16"/>
              </w:rPr>
            </w:pPr>
            <w:r>
              <w:rPr>
                <w:rFonts w:ascii="DejaVu Sans Mono" w:hAnsi="DejaVu Sans Mono"/>
                <w:sz w:val="16"/>
                <w:szCs w:val="16"/>
              </w:rPr>
              <w:t>rotorcraft landing site), and</w:t>
            </w:r>
          </w:p>
          <w:p>
            <w:pPr>
              <w:pStyle w:val="TableContents"/>
              <w:numPr>
                <w:ilvl w:val="0"/>
                <w:numId w:val="6"/>
              </w:numPr>
              <w:bidi w:val="0"/>
              <w:jc w:val="left"/>
              <w:rPr>
                <w:rFonts w:ascii="DejaVu Sans Mono" w:hAnsi="DejaVu Sans Mono"/>
                <w:sz w:val="16"/>
                <w:szCs w:val="16"/>
              </w:rPr>
            </w:pPr>
            <w:r>
              <w:rPr>
                <w:rFonts w:ascii="DejaVu Sans Mono" w:hAnsi="DejaVu Sans Mono"/>
                <w:sz w:val="16"/>
                <w:szCs w:val="16"/>
              </w:rPr>
              <w:t>fly for 15 minutes at the holding speed for the aircraft at 1,500 ft above the aerodrome elevation in ISA conditions, and</w:t>
            </w:r>
          </w:p>
          <w:p>
            <w:pPr>
              <w:pStyle w:val="TableContents"/>
              <w:numPr>
                <w:ilvl w:val="0"/>
                <w:numId w:val="6"/>
              </w:numPr>
              <w:bidi w:val="0"/>
              <w:jc w:val="left"/>
              <w:rPr>
                <w:rFonts w:ascii="DejaVu Sans Mono" w:hAnsi="DejaVu Sans Mono"/>
                <w:sz w:val="16"/>
                <w:szCs w:val="16"/>
              </w:rPr>
            </w:pPr>
            <w:r>
              <w:rPr>
                <w:rFonts w:ascii="DejaVu Sans Mono" w:hAnsi="DejaVu Sans Mono"/>
                <w:sz w:val="16"/>
                <w:szCs w:val="16"/>
              </w:rPr>
              <w:t>make an approach and landing.</w:t>
            </w:r>
          </w:p>
          <w:p>
            <w:pPr>
              <w:pStyle w:val="TableContents"/>
              <w:bidi w:val="0"/>
              <w:jc w:val="left"/>
              <w:rPr>
                <w:rFonts w:ascii="DejaVu Sans Mono" w:hAnsi="DejaVu Sans Mono"/>
                <w:sz w:val="16"/>
                <w:szCs w:val="16"/>
              </w:rPr>
            </w:pPr>
            <w:r>
              <w:rPr>
                <w:rFonts w:ascii="DejaVu Sans Mono" w:hAnsi="DejaVu Sans Mono"/>
                <w:b/>
                <w:bCs/>
                <w:sz w:val="16"/>
                <w:szCs w:val="16"/>
              </w:rPr>
              <w:t>Note</w:t>
            </w:r>
            <w:r>
              <w:rPr>
                <w:rFonts w:ascii="DejaVu Sans Mono" w:hAnsi="DejaVu Sans Mono"/>
                <w:sz w:val="16"/>
                <w:szCs w:val="16"/>
              </w:rPr>
              <w:t>: For a rotorcraft, an alternate rotorcraft landing site would constitute the alternate aerodrome.</w:t>
            </w:r>
          </w:p>
          <w:p>
            <w:pPr>
              <w:pStyle w:val="TableContents"/>
              <w:bidi w:val="0"/>
              <w:jc w:val="left"/>
              <w:rPr>
                <w:rFonts w:ascii="DejaVu Sans Mono" w:hAnsi="DejaVu Sans Mono"/>
                <w:sz w:val="16"/>
                <w:szCs w:val="16"/>
              </w:rPr>
            </w:pPr>
            <w:r>
              <w:rPr>
                <w:rFonts w:ascii="DejaVu Sans Mono" w:hAnsi="DejaVu Sans Mono"/>
                <w:b/>
                <w:bCs/>
                <w:sz w:val="16"/>
                <w:szCs w:val="16"/>
              </w:rPr>
              <w:t>Note</w:t>
            </w:r>
            <w:r>
              <w:rPr>
                <w:rFonts w:ascii="DejaVu Sans Mono" w:hAnsi="DejaVu Sans Mono"/>
                <w:sz w:val="16"/>
                <w:szCs w:val="16"/>
              </w:rPr>
              <w:t>: Fuel planning in accordance with Chapter 19 of the Part 91 MOS may place an aircraft in a fuel emergency situation if a failure or loss were to occur as described above. In that case, additional fuel must be carried.</w:t>
            </w:r>
          </w:p>
        </w:tc>
        <w:tc>
          <w:tcPr>
            <w:tcW w:w="1025" w:type="dxa"/>
            <w:tcBorders>
              <w:bottom w:val="single" w:sz="2" w:space="0" w:color="000000"/>
              <w:right w:val="single" w:sz="8" w:space="0" w:color="000000"/>
            </w:tcBorders>
            <w:shd w:fill="666666" w:val="clear"/>
          </w:tcPr>
          <w:p>
            <w:pPr>
              <w:pStyle w:val="TableContents"/>
              <w:bidi w:val="0"/>
              <w:jc w:val="left"/>
              <w:rPr>
                <w:rFonts w:ascii="DejaVu Sans Mono" w:hAnsi="DejaVu Sans Mono"/>
                <w:sz w:val="16"/>
                <w:szCs w:val="16"/>
              </w:rPr>
            </w:pPr>
            <w:r>
              <w:rPr>
                <w:rFonts w:ascii="DejaVu Sans Mono" w:hAnsi="DejaVu Sans Mono"/>
                <w:sz w:val="16"/>
                <w:szCs w:val="16"/>
              </w:rPr>
            </w:r>
          </w:p>
        </w:tc>
      </w:tr>
      <w:tr>
        <w:trPr/>
        <w:tc>
          <w:tcPr>
            <w:tcW w:w="1438" w:type="dxa"/>
            <w:tcBorders>
              <w:left w:val="single" w:sz="8" w:space="0" w:color="000000"/>
              <w:bottom w:val="single" w:sz="2" w:space="0" w:color="000000"/>
            </w:tcBorders>
          </w:tcPr>
          <w:p>
            <w:pPr>
              <w:pStyle w:val="TableContents"/>
              <w:bidi w:val="0"/>
              <w:jc w:val="left"/>
              <w:rPr>
                <w:rFonts w:ascii="DejaVu Sans Mono" w:hAnsi="DejaVu Sans Mono"/>
                <w:b/>
                <w:b/>
                <w:bCs/>
                <w:sz w:val="16"/>
                <w:szCs w:val="16"/>
              </w:rPr>
            </w:pPr>
            <w:r>
              <w:rPr>
                <w:rFonts w:ascii="DejaVu Sans Mono" w:hAnsi="DejaVu Sans Mono"/>
                <w:b/>
                <w:bCs/>
                <w:sz w:val="16"/>
                <w:szCs w:val="16"/>
              </w:rPr>
              <w:t>Holding</w:t>
            </w:r>
          </w:p>
          <w:p>
            <w:pPr>
              <w:pStyle w:val="TableContents"/>
              <w:bidi w:val="0"/>
              <w:jc w:val="left"/>
              <w:rPr>
                <w:rFonts w:ascii="DejaVu Sans Mono" w:hAnsi="DejaVu Sans Mono"/>
                <w:b/>
                <w:b/>
                <w:bCs/>
                <w:sz w:val="16"/>
                <w:szCs w:val="16"/>
              </w:rPr>
            </w:pPr>
            <w:r>
              <w:rPr>
                <w:rFonts w:ascii="DejaVu Sans Mono" w:hAnsi="DejaVu Sans Mono"/>
                <w:b/>
                <w:bCs/>
                <w:sz w:val="16"/>
                <w:szCs w:val="16"/>
              </w:rPr>
              <w:t>fuel</w:t>
            </w:r>
          </w:p>
        </w:tc>
        <w:tc>
          <w:tcPr>
            <w:tcW w:w="8012" w:type="dxa"/>
            <w:tcBorders>
              <w:left w:val="single" w:sz="2" w:space="0" w:color="000000"/>
              <w:bottom w:val="single" w:sz="2" w:space="0" w:color="000000"/>
              <w:right w:val="single" w:sz="2" w:space="0" w:color="000000"/>
            </w:tcBorders>
            <w:vAlign w:val="center"/>
          </w:tcPr>
          <w:p>
            <w:pPr>
              <w:pStyle w:val="TableContents"/>
              <w:bidi w:val="0"/>
              <w:jc w:val="left"/>
              <w:rPr>
                <w:rFonts w:ascii="DejaVu Sans Mono" w:hAnsi="DejaVu Sans Mono"/>
                <w:sz w:val="16"/>
                <w:szCs w:val="16"/>
              </w:rPr>
            </w:pPr>
            <w:r>
              <w:rPr>
                <w:rFonts w:ascii="DejaVu Sans Mono" w:hAnsi="DejaVu Sans Mono"/>
                <w:sz w:val="16"/>
                <w:szCs w:val="16"/>
              </w:rPr>
              <w:t>the amount of fuel an aircraft requires to fly for the period of time anticipated for holding (taking into account the operating conditions) calculated at the holding fuel consumption rate established for the aircraft for the anticipated meteorological conditions, or ISA.</w:t>
            </w:r>
          </w:p>
          <w:p>
            <w:pPr>
              <w:pStyle w:val="TableContents"/>
              <w:bidi w:val="0"/>
              <w:jc w:val="left"/>
              <w:rPr>
                <w:rFonts w:ascii="DejaVu Sans Mono" w:hAnsi="DejaVu Sans Mono"/>
                <w:sz w:val="16"/>
                <w:szCs w:val="16"/>
              </w:rPr>
            </w:pPr>
            <w:r>
              <w:rPr>
                <w:rFonts w:ascii="DejaVu Sans Mono" w:hAnsi="DejaVu Sans Mono"/>
                <w:b/>
                <w:bCs/>
                <w:sz w:val="16"/>
                <w:szCs w:val="16"/>
              </w:rPr>
              <w:t>Note</w:t>
            </w:r>
            <w:r>
              <w:rPr>
                <w:rFonts w:ascii="DejaVu Sans Mono" w:hAnsi="DejaVu Sans Mono"/>
                <w:sz w:val="16"/>
                <w:szCs w:val="16"/>
              </w:rPr>
              <w:t>: See also the definition of established in the Part 91 MOS.</w:t>
            </w:r>
          </w:p>
        </w:tc>
        <w:tc>
          <w:tcPr>
            <w:tcW w:w="1025" w:type="dxa"/>
            <w:tcBorders>
              <w:bottom w:val="single" w:sz="2" w:space="0" w:color="000000"/>
              <w:right w:val="single" w:sz="8" w:space="0" w:color="000000"/>
            </w:tcBorders>
            <w:shd w:fill="666666" w:val="clear"/>
          </w:tcPr>
          <w:p>
            <w:pPr>
              <w:pStyle w:val="TableContents"/>
              <w:bidi w:val="0"/>
              <w:jc w:val="left"/>
              <w:rPr>
                <w:rFonts w:ascii="DejaVu Sans Mono" w:hAnsi="DejaVu Sans Mono"/>
                <w:sz w:val="16"/>
                <w:szCs w:val="16"/>
              </w:rPr>
            </w:pPr>
            <w:r>
              <w:rPr>
                <w:rFonts w:ascii="DejaVu Sans Mono" w:hAnsi="DejaVu Sans Mono"/>
                <w:sz w:val="16"/>
                <w:szCs w:val="16"/>
              </w:rPr>
            </w:r>
          </w:p>
        </w:tc>
      </w:tr>
      <w:tr>
        <w:trPr/>
        <w:tc>
          <w:tcPr>
            <w:tcW w:w="1438" w:type="dxa"/>
            <w:tcBorders>
              <w:left w:val="single" w:sz="8" w:space="0" w:color="000000"/>
              <w:bottom w:val="single" w:sz="2" w:space="0" w:color="000000"/>
            </w:tcBorders>
          </w:tcPr>
          <w:p>
            <w:pPr>
              <w:pStyle w:val="TableContents"/>
              <w:bidi w:val="0"/>
              <w:jc w:val="left"/>
              <w:rPr>
                <w:rFonts w:ascii="DejaVu Sans Mono" w:hAnsi="DejaVu Sans Mono"/>
                <w:b/>
                <w:b/>
                <w:bCs/>
                <w:sz w:val="16"/>
                <w:szCs w:val="16"/>
              </w:rPr>
            </w:pPr>
            <w:r>
              <w:rPr>
                <w:rFonts w:ascii="DejaVu Sans Mono" w:hAnsi="DejaVu Sans Mono"/>
                <w:b/>
                <w:bCs/>
                <w:sz w:val="16"/>
                <w:szCs w:val="16"/>
              </w:rPr>
              <w:t>Discretionary</w:t>
            </w:r>
          </w:p>
          <w:p>
            <w:pPr>
              <w:pStyle w:val="TableContents"/>
              <w:bidi w:val="0"/>
              <w:jc w:val="left"/>
              <w:rPr>
                <w:rFonts w:ascii="DejaVu Sans Mono" w:hAnsi="DejaVu Sans Mono"/>
                <w:b/>
                <w:b/>
                <w:bCs/>
                <w:sz w:val="16"/>
                <w:szCs w:val="16"/>
              </w:rPr>
            </w:pPr>
            <w:r>
              <w:rPr>
                <w:rFonts w:ascii="DejaVu Sans Mono" w:hAnsi="DejaVu Sans Mono"/>
                <w:b/>
                <w:bCs/>
                <w:sz w:val="16"/>
                <w:szCs w:val="16"/>
              </w:rPr>
              <w:t>fuel</w:t>
            </w:r>
          </w:p>
        </w:tc>
        <w:tc>
          <w:tcPr>
            <w:tcW w:w="8012" w:type="dxa"/>
            <w:tcBorders>
              <w:left w:val="single" w:sz="2" w:space="0" w:color="000000"/>
              <w:bottom w:val="single" w:sz="2" w:space="0" w:color="000000"/>
              <w:right w:val="single" w:sz="2" w:space="0" w:color="000000"/>
            </w:tcBorders>
            <w:vAlign w:val="center"/>
          </w:tcPr>
          <w:p>
            <w:pPr>
              <w:pStyle w:val="TableContents"/>
              <w:bidi w:val="0"/>
              <w:jc w:val="left"/>
              <w:rPr>
                <w:rFonts w:ascii="DejaVu Sans Mono" w:hAnsi="DejaVu Sans Mono"/>
                <w:sz w:val="16"/>
                <w:szCs w:val="16"/>
              </w:rPr>
            </w:pPr>
            <w:r>
              <w:rPr>
                <w:rFonts w:ascii="DejaVu Sans Mono" w:hAnsi="DejaVu Sans Mono"/>
                <w:sz w:val="16"/>
                <w:szCs w:val="16"/>
              </w:rPr>
              <w:t>an extra amount of fuel to be carried at the discretion of the PIC.</w:t>
            </w:r>
          </w:p>
        </w:tc>
        <w:tc>
          <w:tcPr>
            <w:tcW w:w="1025" w:type="dxa"/>
            <w:tcBorders>
              <w:bottom w:val="single" w:sz="2" w:space="0" w:color="000000"/>
              <w:right w:val="single" w:sz="8" w:space="0" w:color="000000"/>
            </w:tcBorders>
            <w:shd w:fill="666666" w:val="clear"/>
          </w:tcPr>
          <w:p>
            <w:pPr>
              <w:pStyle w:val="TableContents"/>
              <w:bidi w:val="0"/>
              <w:jc w:val="left"/>
              <w:rPr>
                <w:rFonts w:ascii="DejaVu Sans Mono" w:hAnsi="DejaVu Sans Mono"/>
                <w:sz w:val="16"/>
                <w:szCs w:val="16"/>
              </w:rPr>
            </w:pPr>
            <w:r>
              <w:rPr>
                <w:rFonts w:ascii="DejaVu Sans Mono" w:hAnsi="DejaVu Sans Mono"/>
                <w:sz w:val="16"/>
                <w:szCs w:val="16"/>
              </w:rPr>
            </w:r>
          </w:p>
        </w:tc>
      </w:tr>
      <w:tr>
        <w:trPr/>
        <w:tc>
          <w:tcPr>
            <w:tcW w:w="1438" w:type="dxa"/>
            <w:tcBorders>
              <w:left w:val="single" w:sz="8" w:space="0" w:color="000000"/>
              <w:bottom w:val="single" w:sz="8" w:space="0" w:color="000000"/>
            </w:tcBorders>
          </w:tcPr>
          <w:p>
            <w:pPr>
              <w:pStyle w:val="TableContents"/>
              <w:bidi w:val="0"/>
              <w:jc w:val="left"/>
              <w:rPr>
                <w:rFonts w:ascii="DejaVu Sans Mono" w:hAnsi="DejaVu Sans Mono"/>
                <w:b/>
                <w:b/>
                <w:bCs/>
                <w:sz w:val="16"/>
                <w:szCs w:val="16"/>
              </w:rPr>
            </w:pPr>
            <w:r>
              <w:rPr>
                <w:rFonts w:ascii="DejaVu Sans Mono" w:hAnsi="DejaVu Sans Mono"/>
                <w:b/>
                <w:bCs/>
                <w:sz w:val="16"/>
                <w:szCs w:val="16"/>
              </w:rPr>
              <w:t>Margin</w:t>
            </w:r>
          </w:p>
          <w:p>
            <w:pPr>
              <w:pStyle w:val="TableContents"/>
              <w:bidi w:val="0"/>
              <w:jc w:val="left"/>
              <w:rPr>
                <w:rFonts w:ascii="DejaVu Sans Mono" w:hAnsi="DejaVu Sans Mono"/>
                <w:b/>
                <w:b/>
                <w:bCs/>
                <w:sz w:val="16"/>
                <w:szCs w:val="16"/>
              </w:rPr>
            </w:pPr>
            <w:r>
              <w:rPr>
                <w:rFonts w:ascii="DejaVu Sans Mono" w:hAnsi="DejaVu Sans Mono"/>
                <w:b/>
                <w:bCs/>
                <w:sz w:val="16"/>
                <w:szCs w:val="16"/>
              </w:rPr>
              <w:t>fuel</w:t>
            </w:r>
          </w:p>
        </w:tc>
        <w:tc>
          <w:tcPr>
            <w:tcW w:w="8012" w:type="dxa"/>
            <w:tcBorders>
              <w:left w:val="single" w:sz="2" w:space="0" w:color="000000"/>
              <w:bottom w:val="single" w:sz="8" w:space="0" w:color="000000"/>
              <w:right w:val="single" w:sz="2" w:space="0" w:color="000000"/>
            </w:tcBorders>
            <w:vAlign w:val="center"/>
          </w:tcPr>
          <w:p>
            <w:pPr>
              <w:pStyle w:val="TableContents"/>
              <w:bidi w:val="0"/>
              <w:jc w:val="left"/>
              <w:rPr>
                <w:rFonts w:ascii="DejaVu Sans Mono" w:hAnsi="DejaVu Sans Mono"/>
                <w:sz w:val="16"/>
                <w:szCs w:val="16"/>
              </w:rPr>
            </w:pPr>
            <w:r>
              <w:rPr>
                <w:rFonts w:ascii="DejaVu Sans Mono" w:hAnsi="DejaVu Sans Mono"/>
                <w:sz w:val="16"/>
                <w:szCs w:val="16"/>
              </w:rPr>
              <w:t>the amount of usable fuel in excess of the fuel required</w:t>
            </w:r>
          </w:p>
        </w:tc>
        <w:tc>
          <w:tcPr>
            <w:tcW w:w="1025" w:type="dxa"/>
            <w:tcBorders>
              <w:bottom w:val="single" w:sz="8" w:space="0" w:color="000000"/>
              <w:right w:val="single" w:sz="8" w:space="0" w:color="000000"/>
            </w:tcBorders>
            <w:shd w:fill="666666" w:val="clear"/>
          </w:tcPr>
          <w:p>
            <w:pPr>
              <w:pStyle w:val="TableContents"/>
              <w:bidi w:val="0"/>
              <w:jc w:val="left"/>
              <w:rPr>
                <w:rFonts w:ascii="DejaVu Sans Mono" w:hAnsi="DejaVu Sans Mono"/>
                <w:sz w:val="16"/>
                <w:szCs w:val="16"/>
              </w:rPr>
            </w:pPr>
            <w:r>
              <w:rPr>
                <w:rFonts w:ascii="DejaVu Sans Mono" w:hAnsi="DejaVu Sans Mono"/>
                <w:sz w:val="16"/>
                <w:szCs w:val="16"/>
              </w:rPr>
            </w:r>
          </w:p>
        </w:tc>
      </w:tr>
      <w:tr>
        <w:trPr>
          <w:trHeight w:val="317" w:hRule="exact"/>
        </w:trPr>
        <w:tc>
          <w:tcPr>
            <w:tcW w:w="10475" w:type="dxa"/>
            <w:gridSpan w:val="3"/>
            <w:tcBorders>
              <w:left w:val="single" w:sz="8" w:space="0" w:color="000000"/>
              <w:bottom w:val="single" w:sz="8" w:space="0" w:color="000000"/>
              <w:right w:val="single" w:sz="8" w:space="0" w:color="000000"/>
            </w:tcBorders>
            <w:vAlign w:val="center"/>
          </w:tcPr>
          <w:p>
            <w:pPr>
              <w:pStyle w:val="TableContents"/>
              <w:bidi w:val="0"/>
              <w:jc w:val="center"/>
              <w:rPr>
                <w:rFonts w:ascii="DejaVu Sans Mono" w:hAnsi="DejaVu Sans Mono"/>
                <w:b w:val="false"/>
                <w:b w:val="false"/>
                <w:bCs w:val="false"/>
                <w:color w:val="CCCCCC"/>
                <w:sz w:val="20"/>
                <w:szCs w:val="20"/>
              </w:rPr>
            </w:pPr>
            <w:r>
              <w:rPr>
                <w:rFonts w:ascii="DejaVu Sans Mono" w:hAnsi="DejaVu Sans Mono"/>
                <w:b w:val="false"/>
                <w:bCs w:val="false"/>
                <w:color w:val="CCCCCC"/>
                <w:sz w:val="20"/>
                <w:szCs w:val="20"/>
              </w:rPr>
              <w:t>Source: AC 91-15 v1.2</w:t>
            </w:r>
          </w:p>
        </w:tc>
      </w:tr>
    </w:tbl>
    <w:p>
      <w:pPr>
        <w:pStyle w:val="Normal"/>
        <w:bidi w:val="0"/>
        <w:jc w:val="left"/>
        <w:rPr>
          <w:rFonts w:ascii="DejaVu Sans Mono" w:hAnsi="DejaVu Sans Mono"/>
          <w:b w:val="false"/>
          <w:b w:val="false"/>
          <w:bCs w:val="false"/>
          <w:sz w:val="16"/>
          <w:szCs w:val="16"/>
          <w:vertAlign w:val="subscript"/>
        </w:rPr>
      </w:pPr>
      <w:r>
        <w:rPr>
          <w:rFonts w:ascii="DejaVu Sans Mono" w:hAnsi="DejaVu Sans Mono"/>
          <w:b w:val="false"/>
          <w:bCs w:val="false"/>
          <w:sz w:val="16"/>
          <w:szCs w:val="16"/>
          <w:vertAlign w:val="subscript"/>
        </w:rPr>
      </w:r>
    </w:p>
    <w:sectPr>
      <w:footerReference w:type="default" r:id="rId2"/>
      <w:type w:val="nextPage"/>
      <w:pgSz w:w="11909" w:h="16834"/>
      <w:pgMar w:left="720" w:right="720" w:header="0" w:top="576" w:footer="576" w:bottom="1652"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1"/>
    <w:family w:val="roman"/>
    <w:pitch w:val="variable"/>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DejaVu Sans Mono">
    <w:charset w:val="01"/>
    <w:family w:val="auto"/>
    <w:pitch w:val="fixed"/>
  </w:font>
  <w:font w:name="DejaVu Sans Mono">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469" w:type="dxa"/>
      <w:jc w:val="left"/>
      <w:tblInd w:w="0" w:type="dxa"/>
      <w:tblCellMar>
        <w:top w:w="0" w:type="dxa"/>
        <w:left w:w="0" w:type="dxa"/>
        <w:bottom w:w="0" w:type="dxa"/>
        <w:right w:w="0" w:type="dxa"/>
      </w:tblCellMar>
    </w:tblPr>
    <w:tblGrid>
      <w:gridCol w:w="6991"/>
      <w:gridCol w:w="3478"/>
    </w:tblGrid>
    <w:tr>
      <w:trPr/>
      <w:tc>
        <w:tcPr>
          <w:tcW w:w="6991" w:type="dxa"/>
          <w:tcBorders/>
        </w:tcPr>
        <w:p>
          <w:pPr>
            <w:pStyle w:val="TableContents"/>
            <w:bidi w:val="0"/>
            <w:jc w:val="left"/>
            <w:rPr>
              <w:rFonts w:ascii="DejaVu Sans Mono" w:hAnsi="DejaVu Sans Mono" w:cs="Calibri"/>
              <w:b/>
              <w:b/>
              <w:bCs/>
              <w:sz w:val="10"/>
              <w:szCs w:val="10"/>
            </w:rPr>
          </w:pPr>
          <w:r>
            <w:rPr>
              <w:rFonts w:cs="Calibri" w:ascii="DejaVu Sans Mono" w:hAnsi="DejaVu Sans Mono"/>
              <w:b/>
              <w:bCs/>
              <w:sz w:val="10"/>
              <w:szCs w:val="10"/>
            </w:rPr>
            <w:t>Document Metadata</w:t>
          </w:r>
        </w:p>
      </w:tc>
      <w:tc>
        <w:tcPr>
          <w:tcW w:w="3478" w:type="dxa"/>
          <w:vMerge w:val="restart"/>
          <w:tcBorders/>
          <w:vAlign w:val="center"/>
        </w:tcPr>
        <w:p>
          <w:pPr>
            <w:pStyle w:val="TableContents"/>
            <w:bidi w:val="0"/>
            <w:jc w:val="right"/>
            <w:rPr>
              <w:rFonts w:ascii="DejaVu Sans Mono" w:hAnsi="DejaVu Sans Mono" w:cs="Calibri"/>
              <w:b w:val="false"/>
              <w:color w:val="808080"/>
              <w:sz w:val="20"/>
              <w:szCs w:val="20"/>
            </w:rPr>
          </w:pPr>
          <w:r>
            <w:rPr>
              <w:rFonts w:cs="Calibri" w:ascii="DejaVu Sans Mono" w:hAnsi="DejaVu Sans Mono"/>
              <w:color w:val="808080"/>
              <w:sz w:val="20"/>
              <w:szCs w:val="20"/>
            </w:rPr>
            <w:t>Fuel Plan</w:t>
          </w:r>
        </w:p>
      </w:tc>
    </w:tr>
    <w:tr>
      <w:trPr/>
      <w:tc>
        <w:tcPr>
          <w:tcW w:w="6991" w:type="dxa"/>
          <w:tcBorders/>
        </w:tcPr>
        <w:p>
          <w:pPr>
            <w:pStyle w:val="TableContents"/>
            <w:bidi w:val="0"/>
            <w:jc w:val="left"/>
            <w:rPr>
              <w:rFonts w:ascii="DejaVu Sans Mono" w:hAnsi="DejaVu Sans Mono" w:cs="Calibri"/>
              <w:sz w:val="10"/>
              <w:szCs w:val="10"/>
            </w:rPr>
          </w:pPr>
          <w:r>
            <w:rPr>
              <w:rFonts w:cs="Calibri" w:ascii="DejaVu Sans Mono" w:hAnsi="DejaVu Sans Mono"/>
              <w:sz w:val="10"/>
              <w:szCs w:val="10"/>
            </w:rPr>
            <w:t xml:space="preserve">hosted at:            </w:t>
          </w:r>
          <w:r>
            <w:rPr>
              <w:rFonts w:cs="Calibri" w:ascii="DejaVu Sans Mono" w:hAnsi="DejaVu Sans Mono"/>
              <w:b/>
              <w:bCs/>
              <w:sz w:val="10"/>
              <w:szCs w:val="10"/>
            </w:rPr>
            <w:t>https://system-f.gitlab.io/documentation/miscellaneous</w:t>
          </w:r>
        </w:p>
      </w:tc>
      <w:tc>
        <w:tcPr>
          <w:tcW w:w="3478" w:type="dxa"/>
          <w:vMerge w:val="continue"/>
          <w:tcBorders/>
          <w:vAlign w:val="center"/>
        </w:tcPr>
        <w:p>
          <w:pPr>
            <w:pStyle w:val="Normal"/>
            <w:bidi w:val="0"/>
            <w:jc w:val="left"/>
            <w:rPr/>
          </w:pPr>
          <w:r>
            <w:rPr/>
          </w:r>
        </w:p>
      </w:tc>
    </w:tr>
    <w:tr>
      <w:trPr/>
      <w:tc>
        <w:tcPr>
          <w:tcW w:w="6991" w:type="dxa"/>
          <w:tcBorders/>
        </w:tcPr>
        <w:p>
          <w:pPr>
            <w:pStyle w:val="TableContents"/>
            <w:bidi w:val="0"/>
            <w:jc w:val="left"/>
            <w:rPr>
              <w:rFonts w:ascii="DejaVu Sans Mono" w:hAnsi="DejaVu Sans Mono" w:cs="Calibri"/>
              <w:sz w:val="10"/>
              <w:szCs w:val="10"/>
            </w:rPr>
          </w:pPr>
          <w:r>
            <w:rPr>
              <w:rFonts w:cs="Calibri" w:ascii="DejaVu Sans Mono" w:hAnsi="DejaVu Sans Mono"/>
              <w:sz w:val="10"/>
              <w:szCs w:val="10"/>
            </w:rPr>
            <w:t xml:space="preserve">source hosted at:     </w:t>
          </w:r>
          <w:r>
            <w:rPr>
              <w:rFonts w:cs="Calibri" w:ascii="DejaVu Sans Mono" w:hAnsi="DejaVu Sans Mono"/>
              <w:b/>
              <w:bCs/>
              <w:sz w:val="10"/>
              <w:szCs w:val="10"/>
            </w:rPr>
            <w:t>https://gitlab.com/system-f/documentation/miscellaneous</w:t>
          </w:r>
        </w:p>
      </w:tc>
      <w:tc>
        <w:tcPr>
          <w:tcW w:w="3478" w:type="dxa"/>
          <w:vMerge w:val="continue"/>
          <w:tcBorders/>
          <w:vAlign w:val="center"/>
        </w:tcPr>
        <w:p>
          <w:pPr>
            <w:pStyle w:val="Normal"/>
            <w:bidi w:val="0"/>
            <w:jc w:val="left"/>
            <w:rPr/>
          </w:pPr>
          <w:r>
            <w:rPr/>
          </w:r>
        </w:p>
      </w:tc>
    </w:tr>
    <w:tr>
      <w:trPr/>
      <w:tc>
        <w:tcPr>
          <w:tcW w:w="6991" w:type="dxa"/>
          <w:tcBorders/>
        </w:tcPr>
        <w:p>
          <w:pPr>
            <w:pStyle w:val="TableContents"/>
            <w:bidi w:val="0"/>
            <w:jc w:val="left"/>
            <w:rPr>
              <w:rFonts w:ascii="DejaVu Sans Mono" w:hAnsi="DejaVu Sans Mono" w:cs="Calibri"/>
              <w:sz w:val="10"/>
              <w:szCs w:val="10"/>
            </w:rPr>
          </w:pPr>
          <w:r>
            <w:rPr>
              <w:rFonts w:cs="Calibri" w:ascii="DejaVu Sans Mono" w:hAnsi="DejaVu Sans Mono"/>
              <w:sz w:val="10"/>
              <w:szCs w:val="10"/>
            </w:rPr>
            <w:t xml:space="preserve">last updated at time: </w:t>
          </w:r>
          <w:r>
            <w:rPr>
              <w:rFonts w:cs="Calibri" w:ascii="DejaVu Sans Mono" w:hAnsi="DejaVu Sans Mono"/>
              <w:b/>
              <w:bCs/>
              <w:sz w:val="10"/>
              <w:szCs w:val="10"/>
            </w:rPr>
            <w:t>2025-11-21 04:13:34 UTC</w:t>
          </w:r>
          <w:r>
            <w:rPr>
              <w:rFonts w:cs="Calibri" w:ascii="DejaVu Sans Mono" w:hAnsi="DejaVu Sans Mono"/>
              <w:sz w:val="10"/>
              <w:szCs w:val="10"/>
            </w:rPr>
            <w:t xml:space="preserve"> by </w:t>
          </w:r>
          <w:r>
            <w:rPr>
              <w:rFonts w:cs="Calibri" w:ascii="DejaVu Sans Mono" w:hAnsi="DejaVu Sans Mono"/>
              <w:b/>
              <w:bCs/>
              <w:sz w:val="10"/>
              <w:szCs w:val="10"/>
            </w:rPr>
            <w:t>Tony Morris</w:t>
          </w:r>
          <w:r>
            <w:rPr>
              <w:rFonts w:cs="Calibri" w:ascii="DejaVu Sans Mono" w:hAnsi="DejaVu Sans Mono"/>
              <w:sz w:val="10"/>
              <w:szCs w:val="10"/>
            </w:rPr>
            <w:t xml:space="preserve"> </w:t>
          </w:r>
          <w:r>
            <w:rPr>
              <w:rFonts w:cs="Calibri" w:ascii="DejaVu Sans Mono" w:hAnsi="DejaVu Sans Mono"/>
              <w:b/>
              <w:bCs/>
              <w:sz w:val="10"/>
              <w:szCs w:val="10"/>
            </w:rPr>
            <w:t>&lt;tonymorris@gmail.com&gt;</w:t>
          </w:r>
        </w:p>
      </w:tc>
      <w:tc>
        <w:tcPr>
          <w:tcW w:w="3478" w:type="dxa"/>
          <w:vMerge w:val="continue"/>
          <w:tcBorders/>
          <w:vAlign w:val="center"/>
        </w:tcPr>
        <w:p>
          <w:pPr>
            <w:pStyle w:val="Normal"/>
            <w:bidi w:val="0"/>
            <w:jc w:val="left"/>
            <w:rPr/>
          </w:pPr>
          <w:r>
            <w:rPr/>
          </w:r>
        </w:p>
      </w:tc>
    </w:tr>
    <w:tr>
      <w:trPr/>
      <w:tc>
        <w:tcPr>
          <w:tcW w:w="6991" w:type="dxa"/>
          <w:tcBorders/>
        </w:tcPr>
        <w:p>
          <w:pPr>
            <w:pStyle w:val="TableContents"/>
            <w:bidi w:val="0"/>
            <w:jc w:val="left"/>
            <w:rPr>
              <w:rFonts w:ascii="DejaVu Sans Mono" w:hAnsi="DejaVu Sans Mono" w:cs="Calibri"/>
              <w:sz w:val="10"/>
              <w:szCs w:val="10"/>
            </w:rPr>
          </w:pPr>
          <w:r>
            <w:rPr>
              <w:rFonts w:cs="Calibri" w:ascii="DejaVu Sans Mono" w:hAnsi="DejaVu Sans Mono"/>
              <w:sz w:val="10"/>
              <w:szCs w:val="10"/>
            </w:rPr>
            <w:t xml:space="preserve">revision:             </w:t>
          </w:r>
          <w:r>
            <w:rPr>
              <w:rFonts w:cs="Calibri" w:ascii="DejaVu Sans Mono" w:hAnsi="DejaVu Sans Mono"/>
              <w:b/>
              <w:bCs/>
              <w:sz w:val="10"/>
              <w:szCs w:val="10"/>
            </w:rPr>
            <w:t>04f62baa9b6349a20e84923537d48f4f1ef6d4a0</w:t>
          </w:r>
        </w:p>
      </w:tc>
      <w:tc>
        <w:tcPr>
          <w:tcW w:w="3478" w:type="dxa"/>
          <w:vMerge w:val="restart"/>
          <w:tcBorders/>
          <w:vAlign w:val="center"/>
        </w:tcPr>
        <w:p>
          <w:pPr>
            <w:pStyle w:val="TableContents"/>
            <w:bidi w:val="0"/>
            <w:jc w:val="right"/>
            <w:rPr>
              <w:rFonts w:ascii="DejaVu Sans Mono" w:hAnsi="DejaVu Sans Mono" w:cs="Calibri"/>
              <w:color w:val="808080"/>
              <w:sz w:val="20"/>
              <w:szCs w:val="20"/>
            </w:rPr>
          </w:pPr>
          <w:r>
            <w:rPr>
              <w:rFonts w:cs="Calibri" w:ascii="DejaVu Sans Mono" w:hAnsi="DejaVu Sans Mono"/>
              <w:color w:val="808080"/>
              <w:sz w:val="20"/>
              <w:szCs w:val="20"/>
            </w:rPr>
            <w:t xml:space="preserve">Page </w:t>
          </w:r>
          <w:r>
            <w:rPr>
              <w:rFonts w:cs="Calibri" w:ascii="DejaVu Sans Mono" w:hAnsi="DejaVu Sans Mono"/>
              <w:color w:val="808080"/>
              <w:sz w:val="20"/>
              <w:szCs w:val="20"/>
            </w:rPr>
            <w:fldChar w:fldCharType="begin"/>
          </w:r>
          <w:r>
            <w:rPr>
              <w:sz w:val="20"/>
              <w:szCs w:val="20"/>
              <w:rFonts w:cs="Calibri" w:ascii="DejaVu Sans Mono" w:hAnsi="DejaVu Sans Mono"/>
              <w:color w:val="808080"/>
            </w:rPr>
            <w:instrText> PAGE </w:instrText>
          </w:r>
          <w:r>
            <w:rPr>
              <w:sz w:val="20"/>
              <w:szCs w:val="20"/>
              <w:rFonts w:cs="Calibri" w:ascii="DejaVu Sans Mono" w:hAnsi="DejaVu Sans Mono"/>
              <w:color w:val="808080"/>
            </w:rPr>
            <w:fldChar w:fldCharType="separate"/>
          </w:r>
          <w:r>
            <w:rPr>
              <w:sz w:val="20"/>
              <w:szCs w:val="20"/>
              <w:rFonts w:cs="Calibri" w:ascii="DejaVu Sans Mono" w:hAnsi="DejaVu Sans Mono"/>
              <w:color w:val="808080"/>
            </w:rPr>
            <w:t>2</w:t>
          </w:r>
          <w:r>
            <w:rPr>
              <w:sz w:val="20"/>
              <w:szCs w:val="20"/>
              <w:rFonts w:cs="Calibri" w:ascii="DejaVu Sans Mono" w:hAnsi="DejaVu Sans Mono"/>
              <w:color w:val="808080"/>
            </w:rPr>
            <w:fldChar w:fldCharType="end"/>
          </w:r>
          <w:r>
            <w:rPr>
              <w:rFonts w:cs="Calibri" w:ascii="DejaVu Sans Mono" w:hAnsi="DejaVu Sans Mono"/>
              <w:color w:val="808080"/>
              <w:sz w:val="20"/>
              <w:szCs w:val="20"/>
            </w:rPr>
            <w:t xml:space="preserve"> of </w:t>
          </w:r>
          <w:r>
            <w:rPr>
              <w:rFonts w:cs="Calibri" w:ascii="DejaVu Sans Mono" w:hAnsi="DejaVu Sans Mono"/>
              <w:color w:val="808080"/>
              <w:sz w:val="20"/>
              <w:szCs w:val="20"/>
            </w:rPr>
            <w:fldChar w:fldCharType="begin"/>
          </w:r>
          <w:r>
            <w:rPr>
              <w:sz w:val="20"/>
              <w:szCs w:val="20"/>
              <w:rFonts w:cs="Calibri" w:ascii="DejaVu Sans Mono" w:hAnsi="DejaVu Sans Mono"/>
              <w:color w:val="808080"/>
            </w:rPr>
            <w:instrText> NUMPAGES </w:instrText>
          </w:r>
          <w:r>
            <w:rPr>
              <w:sz w:val="20"/>
              <w:szCs w:val="20"/>
              <w:rFonts w:cs="Calibri" w:ascii="DejaVu Sans Mono" w:hAnsi="DejaVu Sans Mono"/>
              <w:color w:val="808080"/>
            </w:rPr>
            <w:fldChar w:fldCharType="separate"/>
          </w:r>
          <w:r>
            <w:rPr>
              <w:sz w:val="20"/>
              <w:szCs w:val="20"/>
              <w:rFonts w:cs="Calibri" w:ascii="DejaVu Sans Mono" w:hAnsi="DejaVu Sans Mono"/>
              <w:color w:val="808080"/>
            </w:rPr>
            <w:t>2</w:t>
          </w:r>
          <w:r>
            <w:rPr>
              <w:sz w:val="20"/>
              <w:szCs w:val="20"/>
              <w:rFonts w:cs="Calibri" w:ascii="DejaVu Sans Mono" w:hAnsi="DejaVu Sans Mono"/>
              <w:color w:val="808080"/>
            </w:rPr>
            <w:fldChar w:fldCharType="end"/>
          </w:r>
        </w:p>
      </w:tc>
    </w:tr>
    <w:tr>
      <w:trPr/>
      <w:tc>
        <w:tcPr>
          <w:tcW w:w="6991" w:type="dxa"/>
          <w:tcBorders/>
        </w:tcPr>
        <w:p>
          <w:pPr>
            <w:pStyle w:val="TableContents"/>
            <w:bidi w:val="0"/>
            <w:jc w:val="left"/>
            <w:rPr>
              <w:rFonts w:ascii="DejaVu Sans Mono" w:hAnsi="DejaVu Sans Mono" w:cs="Calibri"/>
              <w:sz w:val="10"/>
              <w:szCs w:val="10"/>
            </w:rPr>
          </w:pPr>
          <w:r>
            <w:rPr>
              <w:rFonts w:cs="Calibri" w:ascii="DejaVu Sans Mono" w:hAnsi="DejaVu Sans Mono"/>
              <w:sz w:val="10"/>
              <w:szCs w:val="10"/>
            </w:rPr>
            <w:t xml:space="preserve">access control:       </w:t>
          </w:r>
          <w:r>
            <w:rPr>
              <w:rFonts w:cs="Calibri" w:ascii="DejaVu Sans Mono" w:hAnsi="DejaVu Sans Mono"/>
              <w:b/>
              <w:bCs/>
              <w:sz w:val="10"/>
              <w:szCs w:val="10"/>
            </w:rPr>
            <w:t>public</w:t>
          </w:r>
        </w:p>
      </w:tc>
      <w:tc>
        <w:tcPr>
          <w:tcW w:w="3478" w:type="dxa"/>
          <w:vMerge w:val="continue"/>
          <w:tcBorders/>
          <w:vAlign w:val="center"/>
        </w:tcPr>
        <w:p>
          <w:pPr>
            <w:pStyle w:val="Normal"/>
            <w:bidi w:val="0"/>
            <w:jc w:val="left"/>
            <w:rPr/>
          </w:pPr>
          <w:r>
            <w:rPr/>
          </w:r>
        </w:p>
      </w:tc>
    </w:tr>
  </w:tbl>
  <w:p>
    <w:pPr>
      <w:pStyle w:val="Normal"/>
      <w:bidi w:val="0"/>
      <w:jc w:val="left"/>
      <w:rPr>
        <w:sz w:val="8"/>
        <w:szCs w:val="8"/>
      </w:rPr>
    </w:pPr>
    <w:r>
      <w:rPr>
        <w:sz w:val="8"/>
        <w:szCs w:val="8"/>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lowerLetter"/>
      <w:lvlText w:val="%3)"/>
      <w:lvlJc w:val="left"/>
      <w:pPr>
        <w:tabs>
          <w:tab w:val="num" w:pos="1440"/>
        </w:tabs>
        <w:ind w:left="1440" w:hanging="360"/>
      </w:pPr>
      <w:rPr/>
    </w:lvl>
    <w:lvl w:ilvl="3">
      <w:start w:val="1"/>
      <w:numFmt w:val="lowerLetter"/>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Letter"/>
      <w:lvlText w:val="%6)"/>
      <w:lvlJc w:val="left"/>
      <w:pPr>
        <w:tabs>
          <w:tab w:val="num" w:pos="2520"/>
        </w:tabs>
        <w:ind w:left="2520" w:hanging="360"/>
      </w:pPr>
      <w:rPr/>
    </w:lvl>
    <w:lvl w:ilvl="6">
      <w:start w:val="1"/>
      <w:numFmt w:val="lowerLetter"/>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Letter"/>
      <w:lvlText w:val="%9)"/>
      <w:lvlJc w:val="left"/>
      <w:pPr>
        <w:tabs>
          <w:tab w:val="num" w:pos="3600"/>
        </w:tabs>
        <w:ind w:left="3600" w:hanging="360"/>
      </w:pPr>
      <w:rPr/>
    </w:lvl>
  </w:abstractNum>
  <w:abstractNum w:abstractNumId="2">
    <w:lvl w:ilvl="0">
      <w:start w:val="1"/>
      <w:numFmt w:val="lowerLetter"/>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lowerLetter"/>
      <w:lvlText w:val="%3)"/>
      <w:lvlJc w:val="left"/>
      <w:pPr>
        <w:tabs>
          <w:tab w:val="num" w:pos="1440"/>
        </w:tabs>
        <w:ind w:left="1440" w:hanging="360"/>
      </w:pPr>
      <w:rPr/>
    </w:lvl>
    <w:lvl w:ilvl="3">
      <w:start w:val="1"/>
      <w:numFmt w:val="lowerLetter"/>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Letter"/>
      <w:lvlText w:val="%6)"/>
      <w:lvlJc w:val="left"/>
      <w:pPr>
        <w:tabs>
          <w:tab w:val="num" w:pos="2520"/>
        </w:tabs>
        <w:ind w:left="2520" w:hanging="360"/>
      </w:pPr>
      <w:rPr/>
    </w:lvl>
    <w:lvl w:ilvl="6">
      <w:start w:val="1"/>
      <w:numFmt w:val="lowerLetter"/>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Letter"/>
      <w:lvlText w:val="%9)"/>
      <w:lvlJc w:val="left"/>
      <w:pPr>
        <w:tabs>
          <w:tab w:val="num" w:pos="3600"/>
        </w:tabs>
        <w:ind w:left="3600" w:hanging="360"/>
      </w:pPr>
      <w:rPr/>
    </w:lvl>
  </w:abstractNum>
  <w:abstractNum w:abstractNumId="3">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4">
    <w:lvl w:ilvl="0">
      <w:start w:val="1"/>
      <w:numFmt w:val="lowerLetter"/>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lowerLetter"/>
      <w:lvlText w:val="%3)"/>
      <w:lvlJc w:val="left"/>
      <w:pPr>
        <w:tabs>
          <w:tab w:val="num" w:pos="1440"/>
        </w:tabs>
        <w:ind w:left="1440" w:hanging="360"/>
      </w:pPr>
      <w:rPr/>
    </w:lvl>
    <w:lvl w:ilvl="3">
      <w:start w:val="1"/>
      <w:numFmt w:val="lowerLetter"/>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Letter"/>
      <w:lvlText w:val="%6)"/>
      <w:lvlJc w:val="left"/>
      <w:pPr>
        <w:tabs>
          <w:tab w:val="num" w:pos="2520"/>
        </w:tabs>
        <w:ind w:left="2520" w:hanging="360"/>
      </w:pPr>
      <w:rPr/>
    </w:lvl>
    <w:lvl w:ilvl="6">
      <w:start w:val="1"/>
      <w:numFmt w:val="lowerLetter"/>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Letter"/>
      <w:lvlText w:val="%9)"/>
      <w:lvlJc w:val="left"/>
      <w:pPr>
        <w:tabs>
          <w:tab w:val="num" w:pos="3600"/>
        </w:tabs>
        <w:ind w:left="3600" w:hanging="360"/>
      </w:pPr>
      <w:rPr/>
    </w:lvl>
  </w:abstractNum>
  <w:abstractNum w:abstractNumId="5">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6">
    <w:lvl w:ilvl="0">
      <w:start w:val="1"/>
      <w:numFmt w:val="lowerLetter"/>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lowerLetter"/>
      <w:lvlText w:val="%3)"/>
      <w:lvlJc w:val="left"/>
      <w:pPr>
        <w:tabs>
          <w:tab w:val="num" w:pos="1440"/>
        </w:tabs>
        <w:ind w:left="1440" w:hanging="360"/>
      </w:pPr>
      <w:rPr/>
    </w:lvl>
    <w:lvl w:ilvl="3">
      <w:start w:val="1"/>
      <w:numFmt w:val="lowerLetter"/>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Letter"/>
      <w:lvlText w:val="%6)"/>
      <w:lvlJc w:val="left"/>
      <w:pPr>
        <w:tabs>
          <w:tab w:val="num" w:pos="2520"/>
        </w:tabs>
        <w:ind w:left="2520" w:hanging="360"/>
      </w:pPr>
      <w:rPr/>
    </w:lvl>
    <w:lvl w:ilvl="6">
      <w:start w:val="1"/>
      <w:numFmt w:val="lowerLetter"/>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Letter"/>
      <w:lvlText w:val="%9)"/>
      <w:lvlJc w:val="left"/>
      <w:pPr>
        <w:tabs>
          <w:tab w:val="num" w:pos="3600"/>
        </w:tabs>
        <w:ind w:left="3600" w:hanging="36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10"/>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ahoma" w:cs="FreeSans"/>
        <w:kern w:val="2"/>
        <w:sz w:val="24"/>
        <w:szCs w:val="24"/>
        <w:lang w:val="en-AU"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Tahoma" w:cs="FreeSans"/>
      <w:color w:val="auto"/>
      <w:kern w:val="2"/>
      <w:sz w:val="24"/>
      <w:szCs w:val="24"/>
      <w:lang w:val="en-AU" w:eastAsia="zh-CN" w:bidi="hi-IN"/>
    </w:rPr>
  </w:style>
  <w:style w:type="character" w:styleId="Bullets">
    <w:name w:val="Bullets"/>
    <w:qFormat/>
    <w:rPr>
      <w:rFonts w:ascii="OpenSymbol" w:hAnsi="OpenSymbol" w:eastAsia="OpenSymbol" w:cs="OpenSymbol"/>
    </w:rPr>
  </w:style>
  <w:style w:type="character" w:styleId="FootnoteCharacters">
    <w:name w:val="Footnote Characters"/>
    <w:qFormat/>
    <w:rPr/>
  </w:style>
  <w:style w:type="character" w:styleId="FootnoteAnchor">
    <w:name w:val="Footnote Anchor"/>
    <w:rPr>
      <w:vertAlign w:val="superscript"/>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Tahoma"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ableContents">
    <w:name w:val="Table Contents"/>
    <w:basedOn w:val="Normal"/>
    <w:qFormat/>
    <w:pPr>
      <w:suppressLineNumbers/>
      <w:bidi w:val="0"/>
      <w:jc w:val="center"/>
    </w:pPr>
    <w:rPr/>
  </w:style>
  <w:style w:type="paragraph" w:styleId="TableHeading">
    <w:name w:val="Table Heading"/>
    <w:basedOn w:val="TableContents"/>
    <w:qFormat/>
    <w:pPr>
      <w:suppressLineNumbers/>
      <w:jc w:val="center"/>
    </w:pPr>
    <w:rPr>
      <w:b/>
      <w:bCs/>
    </w:rPr>
  </w:style>
  <w:style w:type="paragraph" w:styleId="Footnote">
    <w:name w:val="Footnote Text"/>
    <w:basedOn w:val="Normal"/>
    <w:pPr>
      <w:suppressLineNumbers/>
      <w:ind w:left="339" w:right="0" w:hanging="339"/>
    </w:pPr>
    <w:rPr>
      <w:sz w:val="20"/>
      <w:szCs w:val="20"/>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78</TotalTime>
  <Application>LibreOffice/6.4.7.2$Linux_X86_64 LibreOffice_project/40$Build-2</Application>
  <Pages>2</Pages>
  <Words>790</Words>
  <Characters>4054</Characters>
  <CharactersWithSpaces>4786</CharactersWithSpaces>
  <Paragraphs>100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2017-11-23T18:23:13Z</dcterms:created>
  <dc:creator/>
  <dc:description/>
  <dc:language>en-US</dc:language>
  <cp:lastModifiedBy/>
  <dcterms:modified xsi:type="dcterms:W3CDTF">2021-12-26T09:28:45Z</dcterms:modified>
  <cp:revision>21</cp:revision>
  <dc:subject/>
  <dc:title/>
</cp:coreProperties>
</file>